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4" w:lineRule="exact"/>
        <w:ind w:left="0" w:hanging="880" w:hangingChars="200"/>
        <w:jc w:val="both"/>
        <w:textAlignment w:val="auto"/>
        <w:rPr>
          <w:rFonts w:hint="eastAsia" w:ascii="宋体" w:hAnsi="宋体" w:eastAsia="方正小标宋简体" w:cs="方正小标宋简体"/>
          <w:spacing w:val="0"/>
          <w:position w:val="0"/>
          <w:sz w:val="44"/>
          <w:szCs w:val="44"/>
          <w:lang w:val="en-US" w:eastAsia="zh-CN"/>
        </w:rPr>
      </w:pPr>
      <w:r>
        <w:rPr>
          <w:rFonts w:hint="eastAsia" w:ascii="宋体" w:hAnsi="宋体" w:eastAsia="方正小标宋简体" w:cs="方正小标宋简体"/>
          <w:spacing w:val="0"/>
          <w:position w:val="0"/>
          <w:sz w:val="44"/>
          <w:szCs w:val="44"/>
          <w:lang w:val="en-US" w:eastAsia="zh-CN"/>
        </w:rPr>
        <w:t>和田县红柳镇新疆博鑫世纪建设有限公司“11·25”物体打击事故调查报告</w:t>
      </w:r>
    </w:p>
    <w:p>
      <w:pPr>
        <w:keepNext w:val="0"/>
        <w:keepLines w:val="0"/>
        <w:pageBreakBefore w:val="0"/>
        <w:widowControl w:val="0"/>
        <w:kinsoku/>
        <w:wordWrap/>
        <w:overflowPunct/>
        <w:topLinePunct w:val="0"/>
        <w:autoSpaceDE/>
        <w:autoSpaceDN/>
        <w:bidi w:val="0"/>
        <w:adjustRightInd/>
        <w:snapToGrid/>
        <w:spacing w:line="574" w:lineRule="exact"/>
        <w:ind w:left="0" w:firstLine="640" w:firstLineChars="200"/>
        <w:jc w:val="both"/>
        <w:textAlignment w:val="auto"/>
        <w:rPr>
          <w:rFonts w:hint="eastAsia" w:ascii="宋体" w:hAnsi="宋体" w:eastAsia="仿宋_GB2312" w:cs="仿宋_GB2312"/>
          <w:spacing w:val="0"/>
          <w:sz w:val="32"/>
          <w:szCs w:val="32"/>
          <w:lang w:val="en-US" w:eastAsia="zh-CN"/>
        </w:rPr>
      </w:pPr>
    </w:p>
    <w:p>
      <w:pPr>
        <w:pStyle w:val="2"/>
        <w:keepNext w:val="0"/>
        <w:keepLines w:val="0"/>
        <w:pageBreakBefore w:val="0"/>
        <w:kinsoku/>
        <w:wordWrap/>
        <w:overflowPunct/>
        <w:topLinePunct w:val="0"/>
        <w:bidi w:val="0"/>
        <w:spacing w:line="574" w:lineRule="exact"/>
        <w:ind w:left="0" w:leftChars="0" w:firstLine="640" w:firstLineChars="200"/>
        <w:jc w:val="both"/>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rPr>
        <w:t>2024年</w:t>
      </w:r>
      <w:r>
        <w:rPr>
          <w:rFonts w:hint="eastAsia" w:ascii="宋体" w:hAnsi="宋体" w:eastAsia="方正仿宋简体" w:cs="方正仿宋简体"/>
          <w:sz w:val="32"/>
          <w:szCs w:val="32"/>
          <w:lang w:val="en-US" w:eastAsia="zh-CN"/>
        </w:rPr>
        <w:t>11</w:t>
      </w:r>
      <w:r>
        <w:rPr>
          <w:rFonts w:hint="eastAsia" w:ascii="宋体" w:hAnsi="宋体" w:eastAsia="方正仿宋简体" w:cs="方正仿宋简体"/>
          <w:sz w:val="32"/>
          <w:szCs w:val="32"/>
        </w:rPr>
        <w:t>月</w:t>
      </w:r>
      <w:r>
        <w:rPr>
          <w:rFonts w:hint="eastAsia" w:ascii="宋体" w:hAnsi="宋体" w:eastAsia="方正仿宋简体" w:cs="方正仿宋简体"/>
          <w:sz w:val="32"/>
          <w:szCs w:val="32"/>
          <w:lang w:val="en-US" w:eastAsia="zh-CN"/>
        </w:rPr>
        <w:t>25</w:t>
      </w:r>
      <w:r>
        <w:rPr>
          <w:rFonts w:hint="eastAsia" w:ascii="宋体" w:hAnsi="宋体" w:eastAsia="方正仿宋简体" w:cs="方正仿宋简体"/>
          <w:sz w:val="32"/>
          <w:szCs w:val="32"/>
        </w:rPr>
        <w:t>日上午</w:t>
      </w:r>
      <w:r>
        <w:rPr>
          <w:rFonts w:hint="eastAsia" w:ascii="宋体" w:hAnsi="宋体" w:eastAsia="方正仿宋简体" w:cs="方正仿宋简体"/>
          <w:sz w:val="32"/>
          <w:szCs w:val="32"/>
          <w:lang w:val="en-US" w:eastAsia="zh-CN"/>
        </w:rPr>
        <w:t>11时29</w:t>
      </w:r>
      <w:r>
        <w:rPr>
          <w:rFonts w:hint="eastAsia" w:ascii="宋体" w:hAnsi="宋体" w:eastAsia="方正仿宋简体" w:cs="方正仿宋简体"/>
          <w:sz w:val="32"/>
          <w:szCs w:val="32"/>
        </w:rPr>
        <w:t>分</w:t>
      </w:r>
      <w:r>
        <w:rPr>
          <w:rFonts w:hint="eastAsia" w:ascii="宋体" w:hAnsi="宋体" w:eastAsia="方正仿宋简体" w:cs="方正仿宋简体"/>
          <w:sz w:val="32"/>
          <w:szCs w:val="32"/>
          <w:lang w:val="en-US" w:eastAsia="zh-CN"/>
        </w:rPr>
        <w:t>许</w:t>
      </w:r>
      <w:r>
        <w:rPr>
          <w:rFonts w:hint="eastAsia" w:ascii="宋体" w:hAnsi="宋体" w:eastAsia="方正仿宋简体" w:cs="方正仿宋简体"/>
          <w:sz w:val="32"/>
          <w:szCs w:val="32"/>
        </w:rPr>
        <w:t>，</w:t>
      </w:r>
      <w:r>
        <w:rPr>
          <w:rFonts w:hint="eastAsia" w:ascii="宋体" w:hAnsi="宋体" w:eastAsia="方正仿宋简体" w:cs="方正仿宋简体"/>
          <w:sz w:val="32"/>
          <w:szCs w:val="32"/>
          <w:lang w:eastAsia="zh-CN"/>
        </w:rPr>
        <w:t>红柳镇</w:t>
      </w:r>
      <w:r>
        <w:rPr>
          <w:rFonts w:hint="eastAsia" w:ascii="宋体" w:hAnsi="宋体" w:eastAsia="方正仿宋简体" w:cs="方正仿宋简体"/>
          <w:sz w:val="32"/>
          <w:szCs w:val="32"/>
        </w:rPr>
        <w:t>新疆博鑫世纪建设工程有限公司</w:t>
      </w:r>
      <w:r>
        <w:rPr>
          <w:rFonts w:hint="eastAsia" w:ascii="宋体" w:hAnsi="宋体" w:eastAsia="方正仿宋简体" w:cs="方正仿宋简体"/>
          <w:sz w:val="32"/>
          <w:szCs w:val="32"/>
          <w:lang w:val="en-US" w:eastAsia="zh-CN"/>
        </w:rPr>
        <w:t>项目工地发生一起物体打击事故，造成1人死亡，直接经济损失135万元。</w:t>
      </w:r>
    </w:p>
    <w:p>
      <w:pPr>
        <w:pStyle w:val="2"/>
        <w:keepNext w:val="0"/>
        <w:keepLines w:val="0"/>
        <w:pageBreakBefore w:val="0"/>
        <w:kinsoku/>
        <w:wordWrap/>
        <w:overflowPunct/>
        <w:topLinePunct w:val="0"/>
        <w:bidi w:val="0"/>
        <w:spacing w:line="574" w:lineRule="exact"/>
        <w:ind w:left="0" w:leftChars="0" w:firstLine="640" w:firstLineChars="200"/>
        <w:jc w:val="both"/>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依据《中华人民共和国安全生产法》《生产安全事故报告和调查处理条例》《新疆维吾尔自治区生产安全事故报告和调查处理实施办法》等有关法律法规规定，和田县人民政府组织应急管理局、住建局、公安局、总工会、人社局、红柳镇人民政府派员成立和田县</w:t>
      </w:r>
      <w:r>
        <w:rPr>
          <w:rFonts w:hint="eastAsia" w:ascii="宋体" w:hAnsi="宋体" w:eastAsia="方正仿宋简体" w:cs="方正仿宋简体"/>
          <w:sz w:val="32"/>
          <w:szCs w:val="32"/>
          <w:lang w:eastAsia="zh-CN"/>
        </w:rPr>
        <w:t>红柳镇</w:t>
      </w:r>
      <w:r>
        <w:rPr>
          <w:rFonts w:hint="eastAsia" w:ascii="宋体" w:hAnsi="宋体" w:eastAsia="方正仿宋简体" w:cs="方正仿宋简体"/>
          <w:sz w:val="32"/>
          <w:szCs w:val="32"/>
        </w:rPr>
        <w:t>新疆博鑫世纪建设工程有限公司</w:t>
      </w:r>
      <w:r>
        <w:rPr>
          <w:rFonts w:hint="eastAsia" w:ascii="宋体" w:hAnsi="宋体" w:eastAsia="方正仿宋简体" w:cs="方正仿宋简体"/>
          <w:sz w:val="32"/>
          <w:szCs w:val="32"/>
          <w:lang w:val="en-US" w:eastAsia="zh-CN"/>
        </w:rPr>
        <w:t>“11·25”物体打击事故调查组，对该起事故进行组织调查。同步邀请和田县纪检监察机关介入事故调查工作。</w:t>
      </w:r>
    </w:p>
    <w:p>
      <w:pPr>
        <w:pStyle w:val="2"/>
        <w:keepNext w:val="0"/>
        <w:keepLines w:val="0"/>
        <w:pageBreakBefore w:val="0"/>
        <w:kinsoku/>
        <w:wordWrap/>
        <w:overflowPunct/>
        <w:topLinePunct w:val="0"/>
        <w:bidi w:val="0"/>
        <w:spacing w:line="574" w:lineRule="exact"/>
        <w:ind w:left="0" w:leftChars="0" w:firstLine="640" w:firstLineChars="200"/>
        <w:jc w:val="both"/>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事故调查组按照“科学严谨、依法依规、实事求是、注重时效”的原则和“四不放过”要求，通过现场勘验、询问谈话、调查取证、技术分析和综合研析，查明了事故发生经过，查清了事故原因，认定了事故性质和责任，提出了事故处理和整改防范措施建议。</w:t>
      </w:r>
    </w:p>
    <w:p>
      <w:pPr>
        <w:pStyle w:val="2"/>
        <w:keepNext w:val="0"/>
        <w:keepLines w:val="0"/>
        <w:pageBreakBefore w:val="0"/>
        <w:kinsoku/>
        <w:wordWrap/>
        <w:overflowPunct/>
        <w:topLinePunct w:val="0"/>
        <w:bidi w:val="0"/>
        <w:spacing w:line="574" w:lineRule="exact"/>
        <w:ind w:left="0" w:leftChars="0" w:firstLine="640" w:firstLineChars="200"/>
        <w:jc w:val="both"/>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事故调查组认定，和田县</w:t>
      </w:r>
      <w:r>
        <w:rPr>
          <w:rFonts w:hint="eastAsia" w:ascii="宋体" w:hAnsi="宋体" w:eastAsia="方正仿宋简体" w:cs="方正仿宋简体"/>
          <w:sz w:val="32"/>
          <w:szCs w:val="32"/>
          <w:lang w:eastAsia="zh-CN"/>
        </w:rPr>
        <w:t>红柳镇</w:t>
      </w:r>
      <w:r>
        <w:rPr>
          <w:rFonts w:hint="eastAsia" w:ascii="宋体" w:hAnsi="宋体" w:eastAsia="方正仿宋简体" w:cs="方正仿宋简体"/>
          <w:sz w:val="32"/>
          <w:szCs w:val="32"/>
        </w:rPr>
        <w:t>新疆博鑫世纪建设工程有限公司</w:t>
      </w:r>
      <w:r>
        <w:rPr>
          <w:rFonts w:hint="eastAsia" w:ascii="宋体" w:hAnsi="宋体" w:eastAsia="方正仿宋简体" w:cs="方正仿宋简体"/>
          <w:sz w:val="32"/>
          <w:szCs w:val="32"/>
          <w:lang w:val="en-US" w:eastAsia="zh-CN"/>
        </w:rPr>
        <w:t>“11·25”物体打击事故是一起一般物体打击生产安全责任事故。</w:t>
      </w:r>
    </w:p>
    <w:p>
      <w:pPr>
        <w:pStyle w:val="2"/>
        <w:keepNext w:val="0"/>
        <w:keepLines w:val="0"/>
        <w:pageBreakBefore w:val="0"/>
        <w:numPr>
          <w:ilvl w:val="0"/>
          <w:numId w:val="0"/>
        </w:numPr>
        <w:kinsoku/>
        <w:wordWrap/>
        <w:overflowPunct/>
        <w:topLinePunct w:val="0"/>
        <w:bidi w:val="0"/>
        <w:spacing w:line="574" w:lineRule="exact"/>
        <w:ind w:left="0" w:firstLine="640" w:firstLineChars="200"/>
        <w:jc w:val="both"/>
        <w:rPr>
          <w:rFonts w:hint="eastAsia" w:ascii="方正黑体简体" w:hAnsi="方正黑体简体" w:eastAsia="方正黑体简体" w:cs="方正黑体简体"/>
          <w:b w:val="0"/>
          <w:bCs w:val="0"/>
          <w:snapToGrid w:val="0"/>
          <w:color w:val="000000"/>
          <w:spacing w:val="0"/>
          <w:kern w:val="0"/>
          <w:position w:val="0"/>
          <w:sz w:val="32"/>
          <w:szCs w:val="32"/>
          <w:lang w:eastAsia="zh-CN"/>
        </w:rPr>
      </w:pPr>
      <w:r>
        <w:rPr>
          <w:rFonts w:hint="eastAsia" w:ascii="方正黑体简体" w:hAnsi="方正黑体简体" w:eastAsia="方正黑体简体" w:cs="方正黑体简体"/>
          <w:b w:val="0"/>
          <w:bCs w:val="0"/>
          <w:snapToGrid w:val="0"/>
          <w:color w:val="000000"/>
          <w:spacing w:val="0"/>
          <w:kern w:val="0"/>
          <w:position w:val="0"/>
          <w:sz w:val="32"/>
          <w:szCs w:val="32"/>
          <w:lang w:eastAsia="zh-CN"/>
        </w:rPr>
        <w:t>一、事故基本情况</w:t>
      </w:r>
    </w:p>
    <w:p>
      <w:pPr>
        <w:keepNext w:val="0"/>
        <w:keepLines w:val="0"/>
        <w:pageBreakBefore w:val="0"/>
        <w:widowControl w:val="0"/>
        <w:kinsoku/>
        <w:wordWrap/>
        <w:overflowPunct/>
        <w:bidi w:val="0"/>
        <w:adjustRightInd/>
        <w:spacing w:line="574" w:lineRule="exact"/>
        <w:ind w:left="0" w:firstLine="640" w:firstLineChars="200"/>
        <w:jc w:val="both"/>
        <w:outlineLvl w:val="0"/>
        <w:rPr>
          <w:rFonts w:hint="eastAsia" w:ascii="宋体" w:hAnsi="宋体" w:eastAsia="方正楷体简体" w:cs="方正楷体简体"/>
          <w:sz w:val="32"/>
          <w:szCs w:val="32"/>
        </w:rPr>
      </w:pPr>
      <w:r>
        <w:rPr>
          <w:rFonts w:hint="eastAsia" w:ascii="宋体" w:hAnsi="宋体" w:eastAsia="方正楷体简体" w:cs="方正楷体简体"/>
          <w:sz w:val="32"/>
          <w:szCs w:val="32"/>
        </w:rPr>
        <w:t>（一）事故发生单位基本情况</w:t>
      </w:r>
    </w:p>
    <w:p>
      <w:pPr>
        <w:pStyle w:val="2"/>
        <w:keepNext w:val="0"/>
        <w:keepLines w:val="0"/>
        <w:pageBreakBefore w:val="0"/>
        <w:kinsoku/>
        <w:wordWrap/>
        <w:overflowPunct/>
        <w:topLinePunct w:val="0"/>
        <w:bidi w:val="0"/>
        <w:spacing w:line="574" w:lineRule="exact"/>
        <w:ind w:left="0" w:leftChars="0" w:firstLine="640" w:firstLineChars="200"/>
        <w:jc w:val="both"/>
        <w:rPr>
          <w:rFonts w:hint="default" w:ascii="宋体" w:hAnsi="宋体" w:eastAsia="方正仿宋简体" w:cs="方正仿宋简体"/>
          <w:sz w:val="32"/>
          <w:szCs w:val="32"/>
          <w:lang w:val="en-US" w:eastAsia="zh-CN"/>
        </w:rPr>
      </w:pPr>
      <w:r>
        <w:rPr>
          <w:rFonts w:hint="eastAsia" w:ascii="宋体" w:hAnsi="宋体" w:eastAsia="方正仿宋简体" w:cs="方正仿宋简体"/>
          <w:sz w:val="32"/>
          <w:szCs w:val="32"/>
        </w:rPr>
        <w:t>建设单位:新疆昆仑蓝钻矿业开发有限责任公司。新疆昆仑蓝钻矿业开发有限责任公司。</w:t>
      </w:r>
      <w:r>
        <w:rPr>
          <w:rFonts w:hint="eastAsia" w:ascii="宋体" w:hAnsi="宋体" w:eastAsia="方正仿宋简体" w:cs="方正仿宋简体"/>
          <w:sz w:val="32"/>
          <w:szCs w:val="32"/>
          <w:lang w:val="en-US" w:eastAsia="zh-CN"/>
        </w:rPr>
        <w:t>成立日期：2018年9月25日，注册资金：96841.3174万元，公司住所：新疆和田地区和田县罕艾日克乡巴勒马斯村。经营范围：矿产勘查与开发，矿业投资，矿山设备材料销售，矿产品加工与销售，化工原料销售（依法须经批准的项目，经相关部门批准后方可开展经营活动）。法定代表人：庄克明。</w:t>
      </w:r>
    </w:p>
    <w:p>
      <w:pPr>
        <w:pStyle w:val="2"/>
        <w:keepNext w:val="0"/>
        <w:keepLines w:val="0"/>
        <w:pageBreakBefore w:val="0"/>
        <w:kinsoku/>
        <w:wordWrap/>
        <w:overflowPunct/>
        <w:topLinePunct w:val="0"/>
        <w:bidi w:val="0"/>
        <w:spacing w:line="574" w:lineRule="exact"/>
        <w:ind w:left="0" w:leftChars="0" w:firstLine="640" w:firstLineChars="200"/>
        <w:jc w:val="both"/>
        <w:rPr>
          <w:rFonts w:hint="eastAsia" w:ascii="宋体" w:hAnsi="宋体" w:eastAsia="方正仿宋简体" w:cs="方正仿宋简体"/>
          <w:sz w:val="32"/>
          <w:szCs w:val="32"/>
        </w:rPr>
      </w:pPr>
      <w:r>
        <w:rPr>
          <w:rFonts w:hint="eastAsia" w:ascii="宋体" w:hAnsi="宋体" w:eastAsia="方正仿宋简体" w:cs="方正仿宋简体"/>
          <w:sz w:val="32"/>
          <w:szCs w:val="32"/>
        </w:rPr>
        <w:t>总承包单位：中国二十冶集团有限公司，详细地址:上海市宝山区盘古路777号，统一社会信用代码(或营业执照注册号):91310000739759277B，法定代表人:樊金田，资质类别及等级:石油化工工程施工总承包一级，机电工程施工总承包一级，港口与航道工程施工总承包二级，电力工程施工总承包三级，矿山工程施工总承包三级，地基基础工程专业承包一级，钢结构工程专业承包一级，建筑装修装饰工程专业承包二级，建筑机电安装工程专业承包三级，环保工程专业承包三级，预拌混凝土专业承包不分级，施工劳务企业资质劳务分包不分级。</w:t>
      </w:r>
    </w:p>
    <w:p>
      <w:pPr>
        <w:pStyle w:val="2"/>
        <w:keepNext w:val="0"/>
        <w:keepLines w:val="0"/>
        <w:pageBreakBefore w:val="0"/>
        <w:kinsoku/>
        <w:wordWrap/>
        <w:overflowPunct/>
        <w:topLinePunct w:val="0"/>
        <w:bidi w:val="0"/>
        <w:spacing w:line="574" w:lineRule="exact"/>
        <w:ind w:left="0" w:leftChars="0" w:firstLine="640" w:firstLineChars="200"/>
        <w:jc w:val="both"/>
        <w:rPr>
          <w:rFonts w:hint="eastAsia" w:ascii="宋体" w:hAnsi="宋体" w:eastAsia="方正仿宋简体" w:cs="方正仿宋简体"/>
          <w:sz w:val="32"/>
          <w:szCs w:val="32"/>
        </w:rPr>
      </w:pPr>
      <w:r>
        <w:rPr>
          <w:rFonts w:hint="eastAsia" w:ascii="宋体" w:hAnsi="宋体" w:eastAsia="方正仿宋简体" w:cs="方正仿宋简体"/>
          <w:sz w:val="32"/>
          <w:szCs w:val="32"/>
        </w:rPr>
        <w:t>专业分包单位：新疆博鑫世纪建筑工程有限公司：详细地址:新疆乌鲁木齐高新区（新市区）长春中路街道长春中路525号城建大厦办公2613号，统一社会信用代码(或营业执照注册号):91650104MA775HHC61，法定代表人:徐卫才，资质类别及等级:建筑装修装饰工程专业承包二级，市政公用工程施工总承包二级，消防设施工程专业承包二级，防水防腐保温工程专业承包二级，建筑工程施工总承包二级，钢结构工程专业承包二级，建筑机电安装工程专业承包二级，施工劳务资质备案（钢筋作业、焊接作业、混凝土作业、架线作业、抹灰作业、木工作业、砌筑作业、石制作作业、水暖电安装作业、油漆作业、钣金作业）。</w:t>
      </w:r>
    </w:p>
    <w:p>
      <w:pPr>
        <w:keepNext w:val="0"/>
        <w:keepLines w:val="0"/>
        <w:pageBreakBefore w:val="0"/>
        <w:widowControl w:val="0"/>
        <w:kinsoku/>
        <w:wordWrap/>
        <w:overflowPunct/>
        <w:bidi w:val="0"/>
        <w:adjustRightInd/>
        <w:spacing w:line="574" w:lineRule="exact"/>
        <w:ind w:left="0" w:firstLine="640" w:firstLineChars="200"/>
        <w:jc w:val="both"/>
        <w:outlineLvl w:val="0"/>
        <w:rPr>
          <w:rFonts w:hint="eastAsia" w:ascii="宋体" w:hAnsi="宋体" w:eastAsia="方正楷体简体" w:cs="方正楷体简体"/>
          <w:sz w:val="32"/>
          <w:szCs w:val="32"/>
        </w:rPr>
      </w:pPr>
      <w:r>
        <w:rPr>
          <w:rFonts w:hint="eastAsia" w:ascii="宋体" w:hAnsi="宋体" w:eastAsia="方正楷体简体" w:cs="方正楷体简体"/>
          <w:sz w:val="32"/>
          <w:szCs w:val="32"/>
          <w:lang w:eastAsia="zh-CN"/>
        </w:rPr>
        <w:t>（二）</w:t>
      </w:r>
      <w:r>
        <w:rPr>
          <w:rFonts w:hint="eastAsia" w:ascii="宋体" w:hAnsi="宋体" w:eastAsia="方正楷体简体" w:cs="方正楷体简体"/>
          <w:sz w:val="32"/>
          <w:szCs w:val="32"/>
        </w:rPr>
        <w:t>项目基本情况</w:t>
      </w:r>
    </w:p>
    <w:p>
      <w:pPr>
        <w:pStyle w:val="2"/>
        <w:keepNext w:val="0"/>
        <w:keepLines w:val="0"/>
        <w:pageBreakBefore w:val="0"/>
        <w:kinsoku/>
        <w:wordWrap/>
        <w:overflowPunct/>
        <w:topLinePunct w:val="0"/>
        <w:bidi w:val="0"/>
        <w:spacing w:line="574" w:lineRule="exact"/>
        <w:ind w:left="0" w:leftChars="0" w:firstLine="640" w:firstLineChars="200"/>
        <w:jc w:val="both"/>
        <w:rPr>
          <w:rFonts w:hint="eastAsia" w:ascii="宋体" w:hAnsi="宋体" w:eastAsia="方正仿宋简体" w:cs="方正仿宋简体"/>
          <w:sz w:val="32"/>
          <w:szCs w:val="32"/>
        </w:rPr>
      </w:pPr>
      <w:r>
        <w:rPr>
          <w:rFonts w:hint="eastAsia" w:ascii="宋体" w:hAnsi="宋体" w:eastAsia="方正仿宋简体" w:cs="方正仿宋简体"/>
          <w:sz w:val="32"/>
          <w:szCs w:val="32"/>
        </w:rPr>
        <w:t>2023年8月20日，建设单位新疆昆仑蓝钻矿业开发有限责任公司与中国二十冶集团有限公司签订新疆和田大红柳滩锂稀有金属矿300万t/a采选工程施工总承包合同，合同工程内容：完成施工蓝图中建筑物、构筑物及其附属工程的土建工程、机电设备安装工程、标段内道路及硬化工程,主要生产设施的建筑群体包括但不限于粗矿仓、破碎系统、筛分厂房、重介厂房系统、磨浮厂房、脱水厂房、35KV总降压变电所;机电设备安装工程包括但不限于标段内及各建筑群体内生产设备安装、水、暖、电等管线、标段内供电系统安装等。2024年1月11日，总承包单位中国二十冶集团有限公司与新疆博鑫世纪建筑工程有限公司签订新疆和田大红柳滩稀有金属矿采选工程项目-机电安装工程分包合同，分包工程承包范围：机电安装工程包括但不限于厂区及各建筑群体内生产设备安装、水、暖、电等管线、厂区内供电系统安装等专业分包。</w:t>
      </w:r>
    </w:p>
    <w:p>
      <w:pPr>
        <w:keepNext w:val="0"/>
        <w:keepLines w:val="0"/>
        <w:pageBreakBefore w:val="0"/>
        <w:widowControl w:val="0"/>
        <w:kinsoku/>
        <w:wordWrap/>
        <w:overflowPunct/>
        <w:bidi w:val="0"/>
        <w:adjustRightInd/>
        <w:spacing w:line="574" w:lineRule="exact"/>
        <w:ind w:left="0" w:firstLine="640" w:firstLineChars="200"/>
        <w:jc w:val="both"/>
        <w:outlineLvl w:val="0"/>
        <w:rPr>
          <w:rFonts w:hint="eastAsia" w:ascii="宋体" w:hAnsi="宋体" w:eastAsia="方正楷体简体" w:cs="方正楷体简体"/>
          <w:sz w:val="32"/>
          <w:szCs w:val="32"/>
          <w:lang w:eastAsia="zh-CN"/>
        </w:rPr>
      </w:pPr>
      <w:r>
        <w:rPr>
          <w:rFonts w:hint="eastAsia" w:ascii="宋体" w:hAnsi="宋体" w:eastAsia="方正楷体简体" w:cs="方正楷体简体"/>
          <w:sz w:val="32"/>
          <w:szCs w:val="32"/>
          <w:lang w:eastAsia="zh-CN"/>
        </w:rPr>
        <w:t>（三）事故发生前生产经营情况</w:t>
      </w:r>
    </w:p>
    <w:p>
      <w:pPr>
        <w:keepNext w:val="0"/>
        <w:keepLines w:val="0"/>
        <w:pageBreakBefore w:val="0"/>
        <w:widowControl w:val="0"/>
        <w:kinsoku/>
        <w:wordWrap/>
        <w:overflowPunct/>
        <w:autoSpaceDE/>
        <w:autoSpaceDN/>
        <w:bidi w:val="0"/>
        <w:adjustRightInd/>
        <w:snapToGrid/>
        <w:spacing w:line="574" w:lineRule="exact"/>
        <w:ind w:left="0" w:firstLine="640" w:firstLineChars="200"/>
        <w:jc w:val="both"/>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rPr>
        <w:t>2024年3月1日，专业分包单位新疆博鑫世纪建筑工程有限公司开始进行新疆和田大红柳滩稀有金属矿采选工程项目-机电安装工程施工，截止事故发生</w:t>
      </w:r>
      <w:r>
        <w:rPr>
          <w:rFonts w:hint="eastAsia" w:ascii="宋体" w:hAnsi="宋体" w:eastAsia="方正仿宋简体" w:cs="方正仿宋简体"/>
          <w:sz w:val="32"/>
          <w:szCs w:val="32"/>
          <w:lang w:eastAsia="zh-CN"/>
        </w:rPr>
        <w:t>时</w:t>
      </w:r>
      <w:r>
        <w:rPr>
          <w:rFonts w:hint="eastAsia" w:ascii="宋体" w:hAnsi="宋体" w:eastAsia="方正仿宋简体" w:cs="方正仿宋简体"/>
          <w:sz w:val="32"/>
          <w:szCs w:val="32"/>
        </w:rPr>
        <w:t>已基本完成重介质之前工艺设备电气安装，粗矿仓-粉矿仓（破碎、筛分）工艺设备完成了调试工作。管理机构配备方面：</w:t>
      </w:r>
      <w:r>
        <w:rPr>
          <w:rFonts w:hint="eastAsia" w:ascii="宋体" w:hAnsi="宋体" w:eastAsia="方正仿宋简体" w:cs="方正仿宋简体"/>
          <w:sz w:val="32"/>
          <w:szCs w:val="32"/>
          <w:lang w:eastAsia="zh-CN"/>
        </w:rPr>
        <w:t>配备</w:t>
      </w:r>
      <w:r>
        <w:rPr>
          <w:rFonts w:hint="eastAsia" w:ascii="宋体" w:hAnsi="宋体" w:eastAsia="方正仿宋简体" w:cs="方正仿宋简体"/>
          <w:sz w:val="32"/>
          <w:szCs w:val="32"/>
        </w:rPr>
        <w:t>项目经理、常务经理、项目副经理、技术负责人</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lang w:val="en-US" w:eastAsia="zh-CN"/>
        </w:rPr>
        <w:t>安全总监</w:t>
      </w:r>
      <w:r>
        <w:rPr>
          <w:rFonts w:hint="eastAsia" w:ascii="宋体" w:hAnsi="宋体" w:eastAsia="方正仿宋简体" w:cs="方正仿宋简体"/>
          <w:sz w:val="32"/>
          <w:szCs w:val="32"/>
        </w:rPr>
        <w:t>及其他一般管理人员共</w:t>
      </w:r>
      <w:r>
        <w:rPr>
          <w:rFonts w:hint="eastAsia" w:ascii="宋体" w:hAnsi="宋体" w:eastAsia="方正仿宋简体" w:cs="方正仿宋简体"/>
          <w:sz w:val="32"/>
          <w:szCs w:val="32"/>
          <w:lang w:val="en-US" w:eastAsia="zh-CN"/>
        </w:rPr>
        <w:t>25</w:t>
      </w:r>
      <w:r>
        <w:rPr>
          <w:rFonts w:hint="eastAsia" w:ascii="宋体" w:hAnsi="宋体" w:eastAsia="方正仿宋简体" w:cs="方正仿宋简体"/>
          <w:sz w:val="32"/>
          <w:szCs w:val="32"/>
        </w:rPr>
        <w:t>人</w:t>
      </w:r>
      <w:r>
        <w:rPr>
          <w:rFonts w:hint="eastAsia" w:ascii="宋体" w:hAnsi="宋体" w:eastAsia="方正仿宋简体" w:cs="方正仿宋简体"/>
          <w:sz w:val="32"/>
          <w:szCs w:val="32"/>
          <w:lang w:eastAsia="zh-CN"/>
        </w:rPr>
        <w:t>。组</w:t>
      </w:r>
      <w:r>
        <w:rPr>
          <w:rFonts w:hint="eastAsia" w:ascii="宋体" w:hAnsi="宋体" w:eastAsia="方正仿宋简体" w:cs="方正仿宋简体"/>
          <w:sz w:val="32"/>
          <w:szCs w:val="32"/>
        </w:rPr>
        <w:t>建了安全风险辨识领导小组、应急响应领导小组、职业健康领导小组、安全生产</w:t>
      </w:r>
      <w:r>
        <w:rPr>
          <w:rFonts w:hint="eastAsia" w:ascii="宋体" w:hAnsi="宋体" w:eastAsia="方正仿宋简体" w:cs="方正仿宋简体"/>
          <w:sz w:val="32"/>
          <w:szCs w:val="32"/>
          <w:lang w:val="en-US" w:eastAsia="zh-CN"/>
        </w:rPr>
        <w:t>领导小组、消防安全领导小组、质量管理领导小组等，但企业法人、安全管理人员未严格履行法定职责，在人员安全教育培训、施工现场安全管理和隐患排查等方面还有漏洞。</w:t>
      </w:r>
      <w:r>
        <w:rPr>
          <w:rFonts w:hint="eastAsia" w:ascii="宋体" w:hAnsi="宋体" w:eastAsia="方正仿宋简体" w:cs="方正仿宋简体"/>
          <w:sz w:val="32"/>
          <w:szCs w:val="32"/>
          <w:lang w:eastAsia="zh-CN"/>
        </w:rPr>
        <w:t>各项规章制度制定情况：公司</w:t>
      </w:r>
      <w:r>
        <w:rPr>
          <w:rFonts w:hint="eastAsia" w:ascii="宋体" w:hAnsi="宋体" w:eastAsia="方正仿宋简体" w:cs="方正仿宋简体"/>
          <w:sz w:val="32"/>
          <w:szCs w:val="32"/>
        </w:rPr>
        <w:t>制定了《项目安全生产管理制度》、《安全生产责任制实施细则》、《安全生产教育培训实施细则》、《安全生产检查实施细则》、《安全生产考核及奖罚实施细则》、《安全生产费用管理实施细则》、《机械设备安全管理实施细则》等各类规章制度</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lang w:val="en-US" w:eastAsia="zh-CN"/>
        </w:rPr>
        <w:t>但《项目安全生产管理制度》、《安全生产责任制实施细则》、《安全生产教育培训实施细则》、《安全生产检查实施细则》未全面落实，人员安全教育培训、隐患排查不到位。</w:t>
      </w:r>
    </w:p>
    <w:p>
      <w:pPr>
        <w:pStyle w:val="2"/>
        <w:keepNext w:val="0"/>
        <w:keepLines w:val="0"/>
        <w:pageBreakBefore w:val="0"/>
        <w:numPr>
          <w:ilvl w:val="0"/>
          <w:numId w:val="0"/>
        </w:numPr>
        <w:kinsoku/>
        <w:wordWrap/>
        <w:overflowPunct/>
        <w:topLinePunct w:val="0"/>
        <w:bidi w:val="0"/>
        <w:spacing w:line="574" w:lineRule="exact"/>
        <w:ind w:left="0" w:firstLine="640" w:firstLineChars="200"/>
        <w:jc w:val="both"/>
        <w:rPr>
          <w:rFonts w:hint="eastAsia" w:ascii="方正黑体简体" w:hAnsi="方正黑体简体" w:eastAsia="方正黑体简体" w:cs="方正黑体简体"/>
          <w:b w:val="0"/>
          <w:bCs w:val="0"/>
          <w:snapToGrid w:val="0"/>
          <w:color w:val="000000"/>
          <w:spacing w:val="0"/>
          <w:kern w:val="0"/>
          <w:position w:val="0"/>
          <w:sz w:val="32"/>
          <w:szCs w:val="32"/>
          <w:lang w:eastAsia="zh-CN"/>
        </w:rPr>
      </w:pPr>
      <w:r>
        <w:rPr>
          <w:rFonts w:hint="eastAsia" w:ascii="方正黑体简体" w:hAnsi="方正黑体简体" w:eastAsia="方正黑体简体" w:cs="方正黑体简体"/>
          <w:b w:val="0"/>
          <w:bCs w:val="0"/>
          <w:snapToGrid w:val="0"/>
          <w:color w:val="000000"/>
          <w:spacing w:val="0"/>
          <w:kern w:val="0"/>
          <w:position w:val="0"/>
          <w:sz w:val="32"/>
          <w:szCs w:val="32"/>
          <w:lang w:eastAsia="zh-CN"/>
        </w:rPr>
        <w:t>二、事故发生经过及应急救援情况</w:t>
      </w:r>
    </w:p>
    <w:p>
      <w:pPr>
        <w:keepNext w:val="0"/>
        <w:keepLines w:val="0"/>
        <w:pageBreakBefore w:val="0"/>
        <w:widowControl w:val="0"/>
        <w:kinsoku/>
        <w:wordWrap/>
        <w:overflowPunct/>
        <w:bidi w:val="0"/>
        <w:adjustRightInd/>
        <w:spacing w:line="574" w:lineRule="exact"/>
        <w:ind w:left="0" w:firstLine="640" w:firstLineChars="200"/>
        <w:jc w:val="both"/>
        <w:outlineLvl w:val="0"/>
        <w:rPr>
          <w:rFonts w:hint="eastAsia" w:ascii="宋体" w:hAnsi="宋体" w:eastAsia="方正楷体简体" w:cs="方正楷体简体"/>
          <w:sz w:val="32"/>
          <w:szCs w:val="32"/>
          <w:lang w:eastAsia="zh-CN"/>
        </w:rPr>
      </w:pPr>
      <w:r>
        <w:rPr>
          <w:rFonts w:hint="eastAsia" w:ascii="宋体" w:hAnsi="宋体" w:eastAsia="方正楷体简体" w:cs="方正楷体简体"/>
          <w:sz w:val="32"/>
          <w:szCs w:val="32"/>
          <w:lang w:eastAsia="zh-CN"/>
        </w:rPr>
        <w:t>（一）事故发生经过</w:t>
      </w:r>
    </w:p>
    <w:p>
      <w:pPr>
        <w:keepNext w:val="0"/>
        <w:keepLines w:val="0"/>
        <w:pageBreakBefore w:val="0"/>
        <w:widowControl w:val="0"/>
        <w:kinsoku/>
        <w:wordWrap/>
        <w:overflowPunct/>
        <w:autoSpaceDE/>
        <w:autoSpaceDN/>
        <w:bidi w:val="0"/>
        <w:adjustRightInd/>
        <w:snapToGrid/>
        <w:spacing w:line="574" w:lineRule="exact"/>
        <w:ind w:left="0" w:firstLine="640" w:firstLineChars="200"/>
        <w:jc w:val="both"/>
        <w:textAlignment w:val="auto"/>
        <w:rPr>
          <w:rFonts w:hint="eastAsia" w:ascii="宋体" w:hAnsi="宋体" w:eastAsia="方正仿宋简体" w:cs="方正仿宋简体"/>
          <w:sz w:val="32"/>
          <w:szCs w:val="32"/>
          <w:lang w:eastAsia="zh-CN"/>
        </w:rPr>
      </w:pPr>
      <w:r>
        <w:rPr>
          <w:rFonts w:hint="eastAsia" w:ascii="宋体" w:hAnsi="宋体" w:eastAsia="方正仿宋简体" w:cs="方正仿宋简体"/>
          <w:sz w:val="32"/>
          <w:szCs w:val="32"/>
          <w:lang w:eastAsia="zh-CN"/>
        </w:rPr>
        <w:t>2024年11月25日早上9点10分许，新疆博鑫世纪建筑工程有限公司管理人员司某和施工队伍班长谷某召开了设备安装</w:t>
      </w:r>
      <w:r>
        <w:rPr>
          <w:rFonts w:hint="eastAsia" w:ascii="宋体" w:hAnsi="宋体" w:eastAsia="方正仿宋简体" w:cs="方正仿宋简体"/>
          <w:sz w:val="32"/>
          <w:szCs w:val="32"/>
          <w:lang w:val="en-US" w:eastAsia="zh-CN"/>
        </w:rPr>
        <w:t>安全技术交底</w:t>
      </w:r>
      <w:r>
        <w:rPr>
          <w:rFonts w:hint="eastAsia" w:ascii="宋体" w:hAnsi="宋体" w:eastAsia="方正仿宋简体" w:cs="方正仿宋简体"/>
          <w:sz w:val="32"/>
          <w:szCs w:val="32"/>
          <w:lang w:eastAsia="zh-CN"/>
        </w:rPr>
        <w:t>班前会，安排新疆博鑫世纪建筑工程有限公司员工张某涛（</w:t>
      </w:r>
      <w:r>
        <w:rPr>
          <w:rFonts w:hint="eastAsia" w:ascii="宋体" w:hAnsi="宋体" w:eastAsia="方正仿宋简体" w:cs="方正仿宋简体"/>
          <w:sz w:val="32"/>
          <w:szCs w:val="32"/>
          <w:lang w:val="en-US" w:eastAsia="zh-CN"/>
        </w:rPr>
        <w:t>身份证号码：13052719********16</w:t>
      </w:r>
      <w:r>
        <w:rPr>
          <w:rFonts w:hint="eastAsia" w:ascii="宋体" w:hAnsi="宋体" w:eastAsia="方正仿宋简体" w:cs="方正仿宋简体"/>
          <w:sz w:val="32"/>
          <w:szCs w:val="32"/>
          <w:lang w:eastAsia="zh-CN"/>
        </w:rPr>
        <w:t>）、张某（</w:t>
      </w:r>
      <w:r>
        <w:rPr>
          <w:rFonts w:hint="eastAsia" w:ascii="宋体" w:hAnsi="宋体" w:eastAsia="方正仿宋简体" w:cs="方正仿宋简体"/>
          <w:sz w:val="32"/>
          <w:szCs w:val="32"/>
          <w:lang w:val="en-US" w:eastAsia="zh-CN"/>
        </w:rPr>
        <w:t>身份证号码：13220119********15</w:t>
      </w:r>
      <w:r>
        <w:rPr>
          <w:rFonts w:hint="eastAsia" w:ascii="宋体" w:hAnsi="宋体" w:eastAsia="方正仿宋简体" w:cs="方正仿宋简体"/>
          <w:sz w:val="32"/>
          <w:szCs w:val="32"/>
          <w:lang w:eastAsia="zh-CN"/>
        </w:rPr>
        <w:t>）、李某华（</w:t>
      </w:r>
      <w:r>
        <w:rPr>
          <w:rFonts w:hint="eastAsia" w:ascii="宋体" w:hAnsi="宋体" w:eastAsia="方正仿宋简体" w:cs="方正仿宋简体"/>
          <w:sz w:val="32"/>
          <w:szCs w:val="32"/>
          <w:lang w:val="en-US" w:eastAsia="zh-CN"/>
        </w:rPr>
        <w:t>身份证号码：13220119********72</w:t>
      </w:r>
      <w:r>
        <w:rPr>
          <w:rFonts w:hint="eastAsia" w:ascii="宋体" w:hAnsi="宋体" w:eastAsia="方正仿宋简体" w:cs="方正仿宋简体"/>
          <w:sz w:val="32"/>
          <w:szCs w:val="32"/>
          <w:lang w:eastAsia="zh-CN"/>
        </w:rPr>
        <w:t>）去重介质厂房B轴16线合介桶位置搬运电液闸板阀到渣浆泵处进行安装。电液闸板阀运输路线：电液闸板阀从BC跨21线位置进入重介车间并通过BC跨行车运输至安装位置附近，由于安装位置受限，需用在安装位置上方布置锚点，用倒链作为起重机械将电液闸板阀吊装倒运至安装位置进行安装。三人在安装时因锚点选用不当，造成倒链斜拉硬拽，使电液闸板阀失控后碰倒渣浆泵的临时支撑，渣浆泵失去支撑后倒向张某涛，张某涛右肩膀被挤压在渣浆泵和合介桶中间而受伤。事故发生后，同班组工友张某一边呼叫地面工友安某龙让其给班长谷某打电话，一边又向二楼吊运钢结构构件的工友请求用行车吊吊起渣浆泵对被困人员施救。班长谷某接到电话通知后，立即赶往现场，边走边通过对讲机通知新疆博鑫世纪建筑工程有限公司项目部管理人员王某勇。11点3</w:t>
      </w:r>
      <w:r>
        <w:rPr>
          <w:rFonts w:hint="eastAsia" w:ascii="宋体" w:hAnsi="宋体" w:eastAsia="方正仿宋简体" w:cs="方正仿宋简体"/>
          <w:sz w:val="32"/>
          <w:szCs w:val="32"/>
          <w:lang w:val="en-US" w:eastAsia="zh-CN"/>
        </w:rPr>
        <w:t>5</w:t>
      </w:r>
      <w:r>
        <w:rPr>
          <w:rFonts w:hint="eastAsia" w:ascii="宋体" w:hAnsi="宋体" w:eastAsia="方正仿宋简体" w:cs="方正仿宋简体"/>
          <w:sz w:val="32"/>
          <w:szCs w:val="32"/>
          <w:lang w:eastAsia="zh-CN"/>
        </w:rPr>
        <w:t>分左右，新疆博鑫世纪建筑工程有限公司项目部管理人员王某勇和总承包项目部常务副经理王某飞到达现场，此时在二楼行车吊及工友张某、安某龙和邢某峰等人的配合下，张某涛已被救出。</w:t>
      </w:r>
    </w:p>
    <w:p>
      <w:pPr>
        <w:keepNext w:val="0"/>
        <w:keepLines w:val="0"/>
        <w:pageBreakBefore w:val="0"/>
        <w:widowControl w:val="0"/>
        <w:kinsoku/>
        <w:wordWrap/>
        <w:overflowPunct/>
        <w:bidi w:val="0"/>
        <w:adjustRightInd/>
        <w:spacing w:line="574" w:lineRule="exact"/>
        <w:ind w:left="0" w:firstLine="640" w:firstLineChars="200"/>
        <w:jc w:val="both"/>
        <w:outlineLvl w:val="0"/>
        <w:rPr>
          <w:rFonts w:hint="eastAsia" w:ascii="宋体" w:hAnsi="宋体" w:eastAsia="方正楷体简体" w:cs="方正楷体简体"/>
          <w:sz w:val="32"/>
          <w:szCs w:val="32"/>
          <w:lang w:eastAsia="zh-CN"/>
        </w:rPr>
      </w:pPr>
      <w:r>
        <w:rPr>
          <w:rFonts w:hint="eastAsia" w:ascii="宋体" w:hAnsi="宋体" w:eastAsia="方正楷体简体" w:cs="方正楷体简体"/>
          <w:sz w:val="32"/>
          <w:szCs w:val="32"/>
          <w:lang w:eastAsia="zh-CN"/>
        </w:rPr>
        <w:t>（二）事故应急救援情况</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574" w:lineRule="exact"/>
        <w:ind w:left="0" w:firstLine="640" w:firstLineChars="200"/>
        <w:jc w:val="both"/>
        <w:textAlignment w:val="baseline"/>
        <w:rPr>
          <w:rFonts w:hint="eastAsia" w:ascii="宋体" w:hAnsi="宋体" w:eastAsia="方正仿宋简体" w:cs="方正仿宋简体"/>
          <w:snapToGrid w:val="0"/>
          <w:color w:val="000000"/>
          <w:kern w:val="0"/>
          <w:sz w:val="32"/>
          <w:szCs w:val="32"/>
          <w:lang w:val="en-US" w:eastAsia="zh-CN"/>
        </w:rPr>
      </w:pPr>
      <w:r>
        <w:rPr>
          <w:rFonts w:hint="eastAsia" w:ascii="宋体" w:hAnsi="宋体" w:eastAsia="方正仿宋简体" w:cs="方正仿宋简体"/>
          <w:snapToGrid w:val="0"/>
          <w:color w:val="000000"/>
          <w:kern w:val="0"/>
          <w:sz w:val="32"/>
          <w:szCs w:val="32"/>
          <w:lang w:eastAsia="zh-CN"/>
        </w:rPr>
        <w:t>人员救出后王某勇和王某飞看到受伤人员被压的肩部血流不止，立即呼叫</w:t>
      </w:r>
      <w:bookmarkStart w:id="0" w:name="_GoBack"/>
      <w:bookmarkEnd w:id="0"/>
      <w:r>
        <w:rPr>
          <w:rFonts w:hint="eastAsia" w:ascii="宋体" w:hAnsi="宋体" w:eastAsia="方正仿宋简体" w:cs="方正仿宋简体"/>
          <w:snapToGrid w:val="0"/>
          <w:color w:val="000000"/>
          <w:kern w:val="0"/>
          <w:sz w:val="32"/>
          <w:szCs w:val="32"/>
          <w:lang w:val="en-US" w:eastAsia="zh-CN"/>
        </w:rPr>
        <w:t>救护人员宋</w:t>
      </w:r>
      <w:r>
        <w:rPr>
          <w:rFonts w:hint="eastAsia" w:ascii="宋体" w:hAnsi="宋体" w:eastAsia="方正仿宋简体" w:cs="方正仿宋简体"/>
          <w:sz w:val="32"/>
          <w:szCs w:val="32"/>
          <w:lang w:eastAsia="zh-CN"/>
        </w:rPr>
        <w:t>某</w:t>
      </w:r>
      <w:r>
        <w:rPr>
          <w:rFonts w:hint="eastAsia" w:ascii="宋体" w:hAnsi="宋体" w:eastAsia="方正仿宋简体" w:cs="方正仿宋简体"/>
          <w:snapToGrid w:val="0"/>
          <w:color w:val="000000"/>
          <w:kern w:val="0"/>
          <w:sz w:val="32"/>
          <w:szCs w:val="32"/>
          <w:lang w:val="en-US" w:eastAsia="zh-CN"/>
        </w:rPr>
        <w:t>强（身份证号：4112119********11）止血包扎，并让</w:t>
      </w:r>
      <w:r>
        <w:rPr>
          <w:rFonts w:hint="eastAsia" w:ascii="宋体" w:hAnsi="宋体" w:eastAsia="方正仿宋简体" w:cs="方正仿宋简体"/>
          <w:snapToGrid w:val="0"/>
          <w:color w:val="000000"/>
          <w:kern w:val="0"/>
          <w:sz w:val="32"/>
          <w:szCs w:val="32"/>
          <w:lang w:eastAsia="zh-CN"/>
        </w:rPr>
        <w:t>博鑫世纪建筑工程有</w:t>
      </w:r>
      <w:r>
        <w:rPr>
          <w:rFonts w:hint="eastAsia" w:ascii="宋体" w:hAnsi="宋体" w:eastAsia="方正仿宋简体" w:cs="方正仿宋简体"/>
          <w:snapToGrid w:val="0"/>
          <w:color w:val="000000"/>
          <w:kern w:val="0"/>
          <w:sz w:val="32"/>
          <w:szCs w:val="32"/>
          <w:lang w:val="en-US" w:eastAsia="zh-CN"/>
        </w:rPr>
        <w:t>限公司班组长章</w:t>
      </w:r>
      <w:r>
        <w:rPr>
          <w:rFonts w:hint="eastAsia" w:ascii="宋体" w:hAnsi="宋体" w:eastAsia="方正仿宋简体" w:cs="方正仿宋简体"/>
          <w:sz w:val="32"/>
          <w:szCs w:val="32"/>
          <w:lang w:eastAsia="zh-CN"/>
        </w:rPr>
        <w:t>某</w:t>
      </w:r>
      <w:r>
        <w:rPr>
          <w:rFonts w:hint="eastAsia" w:ascii="宋体" w:hAnsi="宋体" w:eastAsia="方正仿宋简体" w:cs="方正仿宋简体"/>
          <w:snapToGrid w:val="0"/>
          <w:color w:val="000000"/>
          <w:kern w:val="0"/>
          <w:sz w:val="32"/>
          <w:szCs w:val="32"/>
          <w:lang w:val="en-US" w:eastAsia="zh-CN"/>
        </w:rPr>
        <w:t>明（身份证号：41082119********5X）和采购员</w:t>
      </w:r>
      <w:r>
        <w:rPr>
          <w:rFonts w:hint="eastAsia" w:ascii="宋体" w:hAnsi="宋体" w:eastAsia="方正仿宋简体" w:cs="方正仿宋简体"/>
          <w:snapToGrid w:val="0"/>
          <w:color w:val="000000"/>
          <w:kern w:val="0"/>
          <w:sz w:val="32"/>
          <w:szCs w:val="32"/>
          <w:lang w:eastAsia="zh-CN"/>
        </w:rPr>
        <w:t>李某（身份证号：</w:t>
      </w:r>
      <w:r>
        <w:rPr>
          <w:rFonts w:hint="eastAsia" w:ascii="宋体" w:hAnsi="宋体" w:eastAsia="方正仿宋简体" w:cs="方正仿宋简体"/>
          <w:snapToGrid w:val="0"/>
          <w:color w:val="000000"/>
          <w:kern w:val="0"/>
          <w:sz w:val="32"/>
          <w:szCs w:val="32"/>
          <w:lang w:val="en-US" w:eastAsia="zh-CN"/>
        </w:rPr>
        <w:t>41072719********54</w:t>
      </w:r>
      <w:r>
        <w:rPr>
          <w:rFonts w:hint="eastAsia" w:ascii="宋体" w:hAnsi="宋体" w:eastAsia="方正仿宋简体" w:cs="方正仿宋简体"/>
          <w:snapToGrid w:val="0"/>
          <w:color w:val="000000"/>
          <w:kern w:val="0"/>
          <w:sz w:val="32"/>
          <w:szCs w:val="32"/>
          <w:lang w:eastAsia="zh-CN"/>
        </w:rPr>
        <w:t>）将</w:t>
      </w:r>
      <w:r>
        <w:rPr>
          <w:rFonts w:hint="eastAsia" w:ascii="宋体" w:hAnsi="宋体" w:eastAsia="方正仿宋简体" w:cs="方正仿宋简体"/>
          <w:snapToGrid w:val="0"/>
          <w:color w:val="000000"/>
          <w:kern w:val="0"/>
          <w:sz w:val="32"/>
          <w:szCs w:val="32"/>
          <w:lang w:val="en-US" w:eastAsia="zh-CN"/>
        </w:rPr>
        <w:t>伤员送往叶城县人民医院。张某明和李某（驾车人）驾驶一辆白色皮卡车（新AW9729）带着伤员下车，</w:t>
      </w:r>
      <w:r>
        <w:rPr>
          <w:rFonts w:hint="eastAsia" w:ascii="宋体" w:hAnsi="宋体" w:eastAsia="方正仿宋简体" w:cs="方正仿宋简体"/>
          <w:snapToGrid w:val="0"/>
          <w:color w:val="000000"/>
          <w:kern w:val="0"/>
          <w:sz w:val="32"/>
          <w:szCs w:val="32"/>
          <w:lang w:eastAsia="zh-CN"/>
        </w:rPr>
        <w:t>计划走</w:t>
      </w:r>
      <w:r>
        <w:rPr>
          <w:rFonts w:hint="eastAsia" w:ascii="宋体" w:hAnsi="宋体" w:eastAsia="方正仿宋简体" w:cs="方正仿宋简体"/>
          <w:snapToGrid w:val="0"/>
          <w:color w:val="000000"/>
          <w:kern w:val="0"/>
          <w:sz w:val="32"/>
          <w:szCs w:val="32"/>
          <w:lang w:val="en-US" w:eastAsia="zh-CN"/>
        </w:rPr>
        <w:t>G219国道，行驶至康西瓦烈士陵园处，章某明从</w:t>
      </w:r>
      <w:r>
        <w:rPr>
          <w:rFonts w:hint="eastAsia" w:ascii="宋体" w:hAnsi="宋体" w:eastAsia="方正仿宋简体" w:cs="方正仿宋简体"/>
          <w:snapToGrid w:val="0"/>
          <w:color w:val="000000"/>
          <w:kern w:val="0"/>
          <w:sz w:val="32"/>
          <w:szCs w:val="32"/>
          <w:lang w:eastAsia="zh-CN"/>
        </w:rPr>
        <w:t>公司货车微信群得知</w:t>
      </w:r>
      <w:r>
        <w:rPr>
          <w:rFonts w:hint="eastAsia" w:ascii="宋体" w:hAnsi="宋体" w:eastAsia="方正仿宋简体" w:cs="方正仿宋简体"/>
          <w:snapToGrid w:val="0"/>
          <w:color w:val="000000"/>
          <w:kern w:val="0"/>
          <w:sz w:val="32"/>
          <w:szCs w:val="32"/>
          <w:lang w:val="en-US" w:eastAsia="zh-CN"/>
        </w:rPr>
        <w:t>G</w:t>
      </w:r>
      <w:r>
        <w:rPr>
          <w:rFonts w:hint="eastAsia" w:ascii="宋体" w:hAnsi="宋体" w:eastAsia="方正仿宋简体" w:cs="方正仿宋简体"/>
          <w:snapToGrid w:val="0"/>
          <w:color w:val="000000"/>
          <w:kern w:val="0"/>
          <w:sz w:val="32"/>
          <w:szCs w:val="32"/>
          <w:lang w:eastAsia="zh-CN"/>
        </w:rPr>
        <w:t>219国道因天气原因封路，两人</w:t>
      </w:r>
      <w:r>
        <w:rPr>
          <w:rFonts w:hint="eastAsia" w:ascii="宋体" w:hAnsi="宋体" w:eastAsia="方正仿宋简体" w:cs="方正仿宋简体"/>
          <w:snapToGrid w:val="0"/>
          <w:color w:val="000000"/>
          <w:kern w:val="0"/>
          <w:sz w:val="32"/>
          <w:szCs w:val="32"/>
          <w:lang w:val="en-US" w:eastAsia="zh-CN"/>
        </w:rPr>
        <w:t>立即</w:t>
      </w:r>
      <w:r>
        <w:rPr>
          <w:rFonts w:hint="eastAsia" w:ascii="宋体" w:hAnsi="宋体" w:eastAsia="方正仿宋简体" w:cs="方正仿宋简体"/>
          <w:snapToGrid w:val="0"/>
          <w:color w:val="000000"/>
          <w:kern w:val="0"/>
          <w:sz w:val="32"/>
          <w:szCs w:val="32"/>
          <w:lang w:eastAsia="zh-CN"/>
        </w:rPr>
        <w:t>改走</w:t>
      </w:r>
      <w:r>
        <w:rPr>
          <w:rFonts w:hint="eastAsia" w:ascii="宋体" w:hAnsi="宋体" w:eastAsia="方正仿宋简体" w:cs="方正仿宋简体"/>
          <w:snapToGrid w:val="0"/>
          <w:color w:val="000000"/>
          <w:kern w:val="0"/>
          <w:sz w:val="32"/>
          <w:szCs w:val="32"/>
          <w:lang w:val="en-US" w:eastAsia="zh-CN"/>
        </w:rPr>
        <w:t>G580国道。因李某对和田市情况不熟，在G580国道行驶途中给洛浦县昆冈工业园区新疆火烧云铅锌冶炼项目的同事李某光打电话，询问行驶路线。在李某光的指导下，李某给120打电话，请求让洛浦县人民医院安排救护车在高速公路东路口处等待接力救援。18时30分许，两车会合，张某涛被转移至救护车送往洛浦县人民医院。19:37许，经洛浦县人民医院抢救无效死亡。在</w:t>
      </w:r>
      <w:r>
        <w:rPr>
          <w:rFonts w:hint="eastAsia" w:ascii="宋体" w:hAnsi="宋体" w:eastAsia="方正仿宋简体" w:cs="方正仿宋简体"/>
          <w:sz w:val="32"/>
          <w:szCs w:val="32"/>
          <w:lang w:val="en-US" w:eastAsia="zh-CN"/>
        </w:rPr>
        <w:t>和田县公安局刑侦大队在死者家属见证下，对死者尸体尸表进行检验，</w:t>
      </w:r>
      <w:r>
        <w:rPr>
          <w:rFonts w:hint="eastAsia" w:ascii="宋体" w:hAnsi="宋体" w:eastAsia="方正仿宋简体" w:cs="方正仿宋简体"/>
          <w:snapToGrid w:val="0"/>
          <w:color w:val="000000"/>
          <w:kern w:val="0"/>
          <w:sz w:val="32"/>
          <w:szCs w:val="32"/>
          <w:lang w:val="en-US" w:eastAsia="zh-CN"/>
        </w:rPr>
        <w:t>张某涛</w:t>
      </w:r>
      <w:r>
        <w:rPr>
          <w:rFonts w:hint="eastAsia" w:ascii="宋体" w:hAnsi="宋体" w:eastAsia="方正仿宋简体" w:cs="方正仿宋简体"/>
          <w:sz w:val="32"/>
          <w:szCs w:val="32"/>
          <w:lang w:val="en-US" w:eastAsia="zh-CN"/>
        </w:rPr>
        <w:t>符合重物挤压胸腹部闭合性多脏器损伤死亡，排除刑事案件。</w:t>
      </w:r>
    </w:p>
    <w:p>
      <w:pPr>
        <w:pStyle w:val="2"/>
        <w:keepNext w:val="0"/>
        <w:keepLines w:val="0"/>
        <w:pageBreakBefore w:val="0"/>
        <w:kinsoku/>
        <w:wordWrap/>
        <w:overflowPunct/>
        <w:bidi w:val="0"/>
        <w:spacing w:line="574" w:lineRule="exact"/>
        <w:ind w:left="0" w:firstLine="640"/>
        <w:jc w:val="both"/>
        <w:rPr>
          <w:rFonts w:hint="eastAsia" w:ascii="宋体" w:hAnsi="宋体" w:eastAsia="楷体_GB2312" w:cs="楷体_GB2312"/>
          <w:sz w:val="32"/>
          <w:szCs w:val="32"/>
          <w:lang w:eastAsia="zh-CN"/>
        </w:rPr>
      </w:pPr>
      <w:r>
        <w:rPr>
          <w:rFonts w:hint="eastAsia" w:ascii="宋体" w:hAnsi="宋体" w:eastAsia="楷体_GB2312" w:cs="楷体_GB2312"/>
          <w:sz w:val="32"/>
          <w:szCs w:val="32"/>
          <w:lang w:eastAsia="zh-CN"/>
        </w:rPr>
        <w:t>（三）应急救援评估</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74" w:lineRule="exact"/>
        <w:ind w:left="0" w:right="0" w:rightChars="0" w:firstLine="640" w:firstLineChars="200"/>
        <w:jc w:val="both"/>
        <w:textAlignment w:val="baseline"/>
        <w:outlineLvl w:val="0"/>
        <w:rPr>
          <w:rFonts w:hint="eastAsia" w:ascii="宋体" w:hAnsi="宋体" w:eastAsia="方正仿宋简体" w:cs="方正仿宋简体"/>
          <w:color w:val="000000"/>
          <w:spacing w:val="0"/>
          <w:sz w:val="32"/>
          <w:szCs w:val="32"/>
          <w:lang w:val="en-US" w:eastAsia="zh-CN" w:bidi="ar-SA"/>
        </w:rPr>
      </w:pPr>
      <w:r>
        <w:rPr>
          <w:rFonts w:hint="eastAsia" w:ascii="宋体" w:hAnsi="宋体" w:eastAsia="方正仿宋简体" w:cs="方正仿宋简体"/>
          <w:color w:val="000000"/>
          <w:spacing w:val="0"/>
          <w:sz w:val="32"/>
          <w:szCs w:val="32"/>
          <w:lang w:val="en-US" w:eastAsia="zh-CN" w:bidi="ar-SA"/>
        </w:rPr>
        <w:t>在人员救出方面，事故发生后同班组工友第一时间组织人员将张某涛救出，并向企业管理人员报告事故信息，企业管理人员也及时赶到事故现场组织救援，较为及时。在事故信息报送方面，企业在发生事故后到伤员送到洛浦县人民医院抢救的9小时候内未向县级以上应急管理部门上报事故情况，直到20:10分，县委政法委给应急管理局打电话告知此事后，由应急管理局主要领导给李某打电话了解事故情况及伤员情况。21:30左右，李某给应急管理局进行了电话汇报，伤者经抢救无效已死亡。11月26日19点31分新疆博鑫世纪建筑工程有限公司向应急管理局书面汇报，未按法定要求在事故发生1小时内报告事故情况。</w:t>
      </w:r>
    </w:p>
    <w:p>
      <w:pPr>
        <w:pStyle w:val="2"/>
        <w:keepNext w:val="0"/>
        <w:keepLines w:val="0"/>
        <w:pageBreakBefore w:val="0"/>
        <w:numPr>
          <w:ilvl w:val="0"/>
          <w:numId w:val="0"/>
        </w:numPr>
        <w:kinsoku/>
        <w:wordWrap/>
        <w:overflowPunct/>
        <w:topLinePunct w:val="0"/>
        <w:bidi w:val="0"/>
        <w:spacing w:line="574" w:lineRule="exact"/>
        <w:ind w:left="0" w:firstLine="640" w:firstLineChars="200"/>
        <w:jc w:val="both"/>
        <w:rPr>
          <w:rFonts w:hint="eastAsia" w:ascii="方正黑体简体" w:hAnsi="方正黑体简体" w:eastAsia="方正黑体简体" w:cs="方正黑体简体"/>
          <w:b w:val="0"/>
          <w:bCs w:val="0"/>
          <w:snapToGrid w:val="0"/>
          <w:color w:val="000000"/>
          <w:spacing w:val="0"/>
          <w:kern w:val="0"/>
          <w:position w:val="0"/>
          <w:sz w:val="32"/>
          <w:szCs w:val="32"/>
          <w:lang w:eastAsia="zh-CN"/>
        </w:rPr>
      </w:pPr>
      <w:r>
        <w:rPr>
          <w:rFonts w:hint="eastAsia" w:ascii="方正黑体简体" w:hAnsi="方正黑体简体" w:eastAsia="方正黑体简体" w:cs="方正黑体简体"/>
          <w:b w:val="0"/>
          <w:bCs w:val="0"/>
          <w:snapToGrid w:val="0"/>
          <w:color w:val="000000"/>
          <w:spacing w:val="0"/>
          <w:kern w:val="0"/>
          <w:position w:val="0"/>
          <w:sz w:val="32"/>
          <w:szCs w:val="32"/>
          <w:lang w:eastAsia="zh-CN"/>
        </w:rPr>
        <w:t>三、事故造成的人员伤亡和直接经济损失</w:t>
      </w:r>
    </w:p>
    <w:p>
      <w:pPr>
        <w:pStyle w:val="2"/>
        <w:keepNext w:val="0"/>
        <w:keepLines w:val="0"/>
        <w:pageBreakBefore w:val="0"/>
        <w:numPr>
          <w:ilvl w:val="0"/>
          <w:numId w:val="0"/>
        </w:numPr>
        <w:kinsoku/>
        <w:wordWrap/>
        <w:overflowPunct/>
        <w:topLinePunct w:val="0"/>
        <w:bidi w:val="0"/>
        <w:spacing w:line="574" w:lineRule="exact"/>
        <w:ind w:left="0" w:firstLine="640" w:firstLineChars="200"/>
        <w:jc w:val="both"/>
        <w:rPr>
          <w:rFonts w:hint="eastAsia" w:ascii="宋体" w:hAnsi="宋体" w:eastAsia="方正仿宋简体" w:cs="方正仿宋简体"/>
          <w:snapToGrid w:val="0"/>
          <w:color w:val="000000" w:themeColor="text1"/>
          <w:kern w:val="0"/>
          <w:sz w:val="32"/>
          <w:szCs w:val="21"/>
          <w:highlight w:val="none"/>
          <w:lang w:val="en-US" w:eastAsia="zh-CN"/>
          <w14:textFill>
            <w14:solidFill>
              <w14:schemeClr w14:val="tx1"/>
            </w14:solidFill>
          </w14:textFill>
        </w:rPr>
      </w:pPr>
      <w:r>
        <w:rPr>
          <w:rFonts w:hint="eastAsia" w:ascii="宋体" w:hAnsi="宋体" w:eastAsia="楷体_GB2312" w:cs="楷体_GB2312"/>
          <w:color w:val="000000" w:themeColor="text1"/>
          <w:spacing w:val="0"/>
          <w:position w:val="0"/>
          <w:sz w:val="32"/>
          <w:szCs w:val="32"/>
          <w:highlight w:val="none"/>
          <w:lang w:eastAsia="zh-CN"/>
          <w14:textFill>
            <w14:solidFill>
              <w14:schemeClr w14:val="tx1"/>
            </w14:solidFill>
          </w14:textFill>
        </w:rPr>
        <w:t>（</w:t>
      </w:r>
      <w:r>
        <w:rPr>
          <w:rFonts w:hint="eastAsia" w:ascii="宋体" w:hAnsi="宋体" w:eastAsia="楷体_GB2312" w:cs="楷体_GB2312"/>
          <w:color w:val="000000" w:themeColor="text1"/>
          <w:spacing w:val="0"/>
          <w:position w:val="0"/>
          <w:sz w:val="32"/>
          <w:szCs w:val="32"/>
          <w:highlight w:val="none"/>
          <w:lang w:val="en-US" w:eastAsia="zh-CN"/>
          <w14:textFill>
            <w14:solidFill>
              <w14:schemeClr w14:val="tx1"/>
            </w14:solidFill>
          </w14:textFill>
        </w:rPr>
        <w:t>一）</w:t>
      </w:r>
      <w:r>
        <w:rPr>
          <w:rFonts w:hint="eastAsia" w:ascii="宋体" w:hAnsi="宋体" w:eastAsia="楷体_GB2312" w:cs="楷体_GB2312"/>
          <w:color w:val="000000" w:themeColor="text1"/>
          <w:spacing w:val="0"/>
          <w:position w:val="0"/>
          <w:sz w:val="32"/>
          <w:szCs w:val="32"/>
          <w:highlight w:val="none"/>
          <w:lang w:eastAsia="zh-CN"/>
          <w14:textFill>
            <w14:solidFill>
              <w14:schemeClr w14:val="tx1"/>
            </w14:solidFill>
          </w14:textFill>
        </w:rPr>
        <w:t>伤亡人员情况：</w:t>
      </w:r>
      <w:r>
        <w:rPr>
          <w:rFonts w:hint="eastAsia" w:ascii="宋体" w:hAnsi="宋体" w:eastAsia="方正仿宋简体" w:cs="方正仿宋简体"/>
          <w:color w:val="auto"/>
          <w:sz w:val="32"/>
          <w:szCs w:val="32"/>
          <w:lang w:eastAsia="zh-CN"/>
        </w:rPr>
        <w:t>事故共</w:t>
      </w:r>
      <w:r>
        <w:rPr>
          <w:rFonts w:hint="eastAsia" w:ascii="宋体" w:hAnsi="宋体" w:eastAsia="方正仿宋简体" w:cs="方正仿宋简体"/>
          <w:color w:val="auto"/>
          <w:sz w:val="32"/>
          <w:szCs w:val="32"/>
          <w:lang w:val="en-US" w:eastAsia="zh-CN"/>
        </w:rPr>
        <w:t>造成1人死亡。</w:t>
      </w:r>
    </w:p>
    <w:p>
      <w:pPr>
        <w:keepNext w:val="0"/>
        <w:keepLines w:val="0"/>
        <w:pageBreakBefore w:val="0"/>
        <w:widowControl w:val="0"/>
        <w:kinsoku/>
        <w:wordWrap/>
        <w:overflowPunct/>
        <w:topLinePunct w:val="0"/>
        <w:autoSpaceDE w:val="0"/>
        <w:autoSpaceDN w:val="0"/>
        <w:bidi w:val="0"/>
        <w:adjustRightInd/>
        <w:snapToGrid w:val="0"/>
        <w:spacing w:line="574" w:lineRule="exact"/>
        <w:ind w:left="0" w:right="0" w:firstLine="640" w:firstLineChars="200"/>
        <w:jc w:val="both"/>
        <w:textAlignment w:val="baseline"/>
        <w:rPr>
          <w:rFonts w:hint="eastAsia" w:ascii="宋体" w:hAnsi="宋体" w:eastAsia="方正仿宋简体" w:cs="方正仿宋简体"/>
          <w:color w:val="auto"/>
          <w:sz w:val="32"/>
          <w:szCs w:val="32"/>
          <w:lang w:eastAsia="zh-CN"/>
        </w:rPr>
      </w:pPr>
      <w:r>
        <w:rPr>
          <w:rFonts w:hint="eastAsia" w:ascii="宋体" w:hAnsi="宋体" w:eastAsia="楷体_GB2312" w:cs="楷体_GB2312"/>
          <w:color w:val="000000" w:themeColor="text1"/>
          <w:spacing w:val="0"/>
          <w:position w:val="0"/>
          <w:sz w:val="32"/>
          <w:szCs w:val="32"/>
          <w:highlight w:val="none"/>
          <w:lang w:eastAsia="zh-CN"/>
          <w14:textFill>
            <w14:solidFill>
              <w14:schemeClr w14:val="tx1"/>
            </w14:solidFill>
          </w14:textFill>
        </w:rPr>
        <w:t>（</w:t>
      </w:r>
      <w:r>
        <w:rPr>
          <w:rFonts w:hint="eastAsia" w:ascii="宋体" w:hAnsi="宋体" w:eastAsia="楷体_GB2312" w:cs="楷体_GB2312"/>
          <w:color w:val="000000" w:themeColor="text1"/>
          <w:spacing w:val="0"/>
          <w:position w:val="0"/>
          <w:sz w:val="32"/>
          <w:szCs w:val="32"/>
          <w:highlight w:val="none"/>
          <w:lang w:val="en-US" w:eastAsia="zh-CN"/>
          <w14:textFill>
            <w14:solidFill>
              <w14:schemeClr w14:val="tx1"/>
            </w14:solidFill>
          </w14:textFill>
        </w:rPr>
        <w:t>二）</w:t>
      </w:r>
      <w:r>
        <w:rPr>
          <w:rFonts w:hint="eastAsia" w:ascii="宋体" w:hAnsi="宋体" w:eastAsia="楷体_GB2312" w:cs="楷体_GB2312"/>
          <w:color w:val="000000" w:themeColor="text1"/>
          <w:spacing w:val="0"/>
          <w:position w:val="0"/>
          <w:sz w:val="32"/>
          <w:szCs w:val="32"/>
          <w:highlight w:val="none"/>
          <w:lang w:eastAsia="zh-CN"/>
          <w14:textFill>
            <w14:solidFill>
              <w14:schemeClr w14:val="tx1"/>
            </w14:solidFill>
          </w14:textFill>
        </w:rPr>
        <w:t>直接经济损失：</w:t>
      </w:r>
      <w:r>
        <w:rPr>
          <w:rFonts w:hint="eastAsia" w:ascii="宋体" w:hAnsi="宋体" w:eastAsia="方正仿宋简体" w:cs="方正仿宋简体"/>
          <w:color w:val="auto"/>
          <w:sz w:val="32"/>
          <w:szCs w:val="32"/>
          <w:lang w:val="en-US" w:eastAsia="zh-CN"/>
        </w:rPr>
        <w:t>依据《企业职工伤亡事故经济损失统计标准》（GB6721-1986）等标准和规定，共计135万元，其中一次性伤亡补助金135万元。未造成设备等固定资产损失。</w:t>
      </w:r>
    </w:p>
    <w:p>
      <w:pPr>
        <w:pStyle w:val="2"/>
        <w:keepNext w:val="0"/>
        <w:keepLines w:val="0"/>
        <w:pageBreakBefore w:val="0"/>
        <w:numPr>
          <w:ilvl w:val="0"/>
          <w:numId w:val="0"/>
        </w:numPr>
        <w:kinsoku/>
        <w:wordWrap/>
        <w:overflowPunct/>
        <w:topLinePunct w:val="0"/>
        <w:bidi w:val="0"/>
        <w:spacing w:line="574" w:lineRule="exact"/>
        <w:ind w:left="0" w:firstLine="640" w:firstLineChars="200"/>
        <w:jc w:val="both"/>
        <w:rPr>
          <w:rFonts w:hint="eastAsia" w:ascii="方正黑体简体" w:hAnsi="方正黑体简体" w:eastAsia="方正黑体简体" w:cs="方正黑体简体"/>
          <w:b w:val="0"/>
          <w:bCs w:val="0"/>
          <w:snapToGrid w:val="0"/>
          <w:color w:val="000000"/>
          <w:spacing w:val="0"/>
          <w:kern w:val="0"/>
          <w:position w:val="0"/>
          <w:sz w:val="32"/>
          <w:szCs w:val="32"/>
          <w:lang w:eastAsia="zh-CN"/>
        </w:rPr>
      </w:pPr>
      <w:r>
        <w:rPr>
          <w:rFonts w:hint="eastAsia" w:ascii="方正黑体简体" w:hAnsi="方正黑体简体" w:eastAsia="方正黑体简体" w:cs="方正黑体简体"/>
          <w:b w:val="0"/>
          <w:bCs w:val="0"/>
          <w:snapToGrid w:val="0"/>
          <w:color w:val="000000"/>
          <w:spacing w:val="0"/>
          <w:kern w:val="0"/>
          <w:position w:val="0"/>
          <w:sz w:val="32"/>
          <w:szCs w:val="32"/>
          <w:lang w:eastAsia="zh-CN"/>
        </w:rPr>
        <w:t>六、事故原因和事故性质</w:t>
      </w:r>
    </w:p>
    <w:p>
      <w:pPr>
        <w:keepNext w:val="0"/>
        <w:keepLines w:val="0"/>
        <w:pageBreakBefore w:val="0"/>
        <w:widowControl w:val="0"/>
        <w:kinsoku/>
        <w:wordWrap/>
        <w:overflowPunct/>
        <w:topLinePunct w:val="0"/>
        <w:autoSpaceDE w:val="0"/>
        <w:autoSpaceDN w:val="0"/>
        <w:bidi w:val="0"/>
        <w:adjustRightInd/>
        <w:snapToGrid w:val="0"/>
        <w:spacing w:line="574" w:lineRule="exact"/>
        <w:ind w:left="0" w:right="0" w:firstLine="640" w:firstLineChars="200"/>
        <w:jc w:val="both"/>
        <w:textAlignment w:val="baseline"/>
        <w:rPr>
          <w:rFonts w:hint="eastAsia" w:ascii="宋体" w:hAnsi="宋体" w:eastAsia="楷体_GB2312" w:cs="楷体_GB2312"/>
          <w:spacing w:val="0"/>
          <w:position w:val="0"/>
          <w:sz w:val="32"/>
          <w:szCs w:val="32"/>
          <w:lang w:val="en-US" w:eastAsia="zh-CN"/>
        </w:rPr>
      </w:pPr>
      <w:r>
        <w:rPr>
          <w:rFonts w:hint="eastAsia" w:ascii="宋体" w:hAnsi="宋体" w:eastAsia="楷体_GB2312" w:cs="楷体_GB2312"/>
          <w:spacing w:val="0"/>
          <w:position w:val="0"/>
          <w:sz w:val="32"/>
          <w:szCs w:val="32"/>
          <w:lang w:val="en-US" w:eastAsia="zh-CN"/>
        </w:rPr>
        <w:t>（一）事故发生的原因</w:t>
      </w:r>
    </w:p>
    <w:p>
      <w:pPr>
        <w:keepNext w:val="0"/>
        <w:keepLines w:val="0"/>
        <w:pageBreakBefore w:val="0"/>
        <w:widowControl w:val="0"/>
        <w:kinsoku/>
        <w:wordWrap/>
        <w:overflowPunct/>
        <w:topLinePunct w:val="0"/>
        <w:autoSpaceDE w:val="0"/>
        <w:autoSpaceDN w:val="0"/>
        <w:bidi w:val="0"/>
        <w:adjustRightInd/>
        <w:snapToGrid w:val="0"/>
        <w:spacing w:line="574" w:lineRule="exact"/>
        <w:ind w:left="0" w:right="0" w:firstLine="640" w:firstLineChars="200"/>
        <w:jc w:val="both"/>
        <w:textAlignment w:val="baseline"/>
        <w:rPr>
          <w:rFonts w:hint="eastAsia" w:ascii="宋体" w:hAnsi="宋体" w:eastAsia="方正仿宋简体" w:cs="方正仿宋简体"/>
          <w:color w:val="auto"/>
          <w:sz w:val="32"/>
          <w:szCs w:val="32"/>
          <w:lang w:eastAsia="zh-CN"/>
        </w:rPr>
      </w:pPr>
      <w:r>
        <w:rPr>
          <w:rFonts w:hint="eastAsia" w:ascii="宋体" w:hAnsi="宋体" w:eastAsia="方正仿宋简体" w:cs="方正仿宋简体"/>
          <w:color w:val="auto"/>
          <w:sz w:val="32"/>
          <w:szCs w:val="32"/>
          <w:lang w:val="en-US" w:eastAsia="zh-CN"/>
        </w:rPr>
        <w:t>1.</w:t>
      </w:r>
      <w:r>
        <w:rPr>
          <w:rFonts w:hint="eastAsia" w:ascii="宋体" w:hAnsi="宋体" w:eastAsia="方正仿宋简体" w:cs="方正仿宋简体"/>
          <w:color w:val="auto"/>
          <w:sz w:val="32"/>
          <w:szCs w:val="32"/>
          <w:lang w:eastAsia="zh-CN"/>
        </w:rPr>
        <w:t>直接原因分析。</w:t>
      </w:r>
    </w:p>
    <w:p>
      <w:pPr>
        <w:keepNext w:val="0"/>
        <w:keepLines w:val="0"/>
        <w:pageBreakBefore w:val="0"/>
        <w:widowControl w:val="0"/>
        <w:kinsoku/>
        <w:wordWrap/>
        <w:overflowPunct/>
        <w:topLinePunct w:val="0"/>
        <w:autoSpaceDE w:val="0"/>
        <w:autoSpaceDN w:val="0"/>
        <w:bidi w:val="0"/>
        <w:adjustRightInd/>
        <w:snapToGrid w:val="0"/>
        <w:spacing w:line="574" w:lineRule="exact"/>
        <w:ind w:left="0" w:right="0" w:firstLine="640" w:firstLineChars="200"/>
        <w:jc w:val="both"/>
        <w:textAlignment w:val="baseline"/>
        <w:rPr>
          <w:rFonts w:hint="eastAsia" w:ascii="宋体" w:hAnsi="宋体" w:eastAsia="方正仿宋简体" w:cs="方正仿宋简体"/>
          <w:color w:val="auto"/>
          <w:sz w:val="32"/>
          <w:szCs w:val="32"/>
          <w:lang w:eastAsia="zh-CN"/>
        </w:rPr>
      </w:pPr>
      <w:r>
        <w:rPr>
          <w:rFonts w:hint="eastAsia" w:ascii="宋体" w:hAnsi="宋体" w:eastAsia="方正仿宋简体" w:cs="方正仿宋简体"/>
          <w:color w:val="auto"/>
          <w:sz w:val="32"/>
          <w:szCs w:val="32"/>
          <w:lang w:eastAsia="zh-CN"/>
        </w:rPr>
        <w:t>张某涛在作业过程中锚点选用不当，造成液闸板阀被倒链斜拉硬拽，失控后碰倒渣浆泵的临时支撑，渣浆泵失去支撑后倾倒，将张某涛右肩膀挤压在渣浆泵和合介桶中间。</w:t>
      </w:r>
    </w:p>
    <w:p>
      <w:pPr>
        <w:keepNext w:val="0"/>
        <w:keepLines w:val="0"/>
        <w:pageBreakBefore w:val="0"/>
        <w:widowControl w:val="0"/>
        <w:kinsoku/>
        <w:wordWrap/>
        <w:overflowPunct/>
        <w:topLinePunct w:val="0"/>
        <w:autoSpaceDE w:val="0"/>
        <w:autoSpaceDN w:val="0"/>
        <w:bidi w:val="0"/>
        <w:adjustRightInd/>
        <w:snapToGrid w:val="0"/>
        <w:spacing w:line="574" w:lineRule="exact"/>
        <w:ind w:left="0" w:right="0" w:firstLine="640" w:firstLineChars="200"/>
        <w:jc w:val="both"/>
        <w:textAlignment w:val="baseline"/>
        <w:rPr>
          <w:rFonts w:hint="eastAsia" w:ascii="宋体" w:hAnsi="宋体" w:eastAsia="方正仿宋简体" w:cs="方正仿宋简体"/>
          <w:color w:val="auto"/>
          <w:sz w:val="32"/>
          <w:szCs w:val="32"/>
          <w:lang w:eastAsia="zh-CN"/>
        </w:rPr>
      </w:pPr>
      <w:r>
        <w:rPr>
          <w:rFonts w:hint="eastAsia" w:ascii="宋体" w:hAnsi="宋体" w:eastAsia="方正仿宋简体" w:cs="方正仿宋简体"/>
          <w:color w:val="auto"/>
          <w:sz w:val="32"/>
          <w:szCs w:val="32"/>
          <w:lang w:val="en-US" w:eastAsia="zh-CN"/>
        </w:rPr>
        <w:t>2.</w:t>
      </w:r>
      <w:r>
        <w:rPr>
          <w:rFonts w:hint="eastAsia" w:ascii="宋体" w:hAnsi="宋体" w:eastAsia="方正仿宋简体" w:cs="方正仿宋简体"/>
          <w:color w:val="auto"/>
          <w:sz w:val="32"/>
          <w:szCs w:val="32"/>
          <w:lang w:eastAsia="zh-CN"/>
        </w:rPr>
        <w:t>间接原因分析。</w:t>
      </w:r>
    </w:p>
    <w:p>
      <w:pPr>
        <w:keepNext w:val="0"/>
        <w:keepLines w:val="0"/>
        <w:pageBreakBefore w:val="0"/>
        <w:widowControl w:val="0"/>
        <w:kinsoku/>
        <w:wordWrap/>
        <w:overflowPunct/>
        <w:topLinePunct w:val="0"/>
        <w:autoSpaceDE w:val="0"/>
        <w:autoSpaceDN w:val="0"/>
        <w:bidi w:val="0"/>
        <w:adjustRightInd/>
        <w:snapToGrid w:val="0"/>
        <w:spacing w:line="574" w:lineRule="exact"/>
        <w:ind w:left="0" w:right="0" w:firstLine="640" w:firstLineChars="200"/>
        <w:jc w:val="both"/>
        <w:textAlignment w:val="baseline"/>
        <w:rPr>
          <w:rFonts w:hint="eastAsia" w:ascii="宋体" w:hAnsi="宋体" w:eastAsia="方正仿宋简体" w:cs="方正仿宋简体"/>
          <w:color w:val="auto"/>
          <w:sz w:val="32"/>
          <w:szCs w:val="32"/>
          <w:lang w:val="en-US" w:eastAsia="zh-CN"/>
        </w:rPr>
      </w:pPr>
      <w:r>
        <w:rPr>
          <w:rFonts w:hint="eastAsia" w:ascii="宋体" w:hAnsi="宋体" w:eastAsia="方正仿宋简体" w:cs="方正仿宋简体"/>
          <w:color w:val="auto"/>
          <w:sz w:val="32"/>
          <w:szCs w:val="32"/>
          <w:lang w:eastAsia="zh-CN"/>
        </w:rPr>
        <w:t>新疆博鑫世纪建筑工程有限公司作为专业分包单位，</w:t>
      </w:r>
      <w:r>
        <w:rPr>
          <w:rFonts w:hint="eastAsia" w:ascii="宋体" w:hAnsi="宋体" w:eastAsia="方正仿宋简体" w:cs="方正仿宋简体"/>
          <w:color w:val="auto"/>
          <w:sz w:val="32"/>
          <w:szCs w:val="32"/>
          <w:lang w:val="en-US" w:eastAsia="zh-CN"/>
        </w:rPr>
        <w:t>公司安全操作规程不健全，</w:t>
      </w:r>
      <w:r>
        <w:rPr>
          <w:rFonts w:hint="eastAsia" w:ascii="宋体" w:hAnsi="宋体" w:eastAsia="方正仿宋简体" w:cs="方正仿宋简体"/>
          <w:color w:val="auto"/>
          <w:sz w:val="32"/>
          <w:szCs w:val="32"/>
          <w:lang w:eastAsia="zh-CN"/>
        </w:rPr>
        <w:t>安全生产</w:t>
      </w:r>
      <w:r>
        <w:rPr>
          <w:rFonts w:hint="eastAsia" w:ascii="宋体" w:hAnsi="宋体" w:eastAsia="方正仿宋简体" w:cs="方正仿宋简体"/>
          <w:color w:val="auto"/>
          <w:sz w:val="32"/>
          <w:szCs w:val="32"/>
          <w:lang w:val="en-US" w:eastAsia="zh-CN"/>
        </w:rPr>
        <w:t>主体责任落实不到位，对新进场员工安全教育培训不力，日常安全教育不扎实，员工缺乏必要的安全知识和操作技能；员工未按操作规程实施作业，安全管理人员巡检不到位。</w:t>
      </w:r>
    </w:p>
    <w:p>
      <w:pPr>
        <w:pStyle w:val="2"/>
        <w:keepNext w:val="0"/>
        <w:keepLines w:val="0"/>
        <w:pageBreakBefore w:val="0"/>
        <w:numPr>
          <w:ilvl w:val="0"/>
          <w:numId w:val="1"/>
        </w:numPr>
        <w:kinsoku/>
        <w:wordWrap/>
        <w:overflowPunct/>
        <w:topLinePunct w:val="0"/>
        <w:bidi w:val="0"/>
        <w:spacing w:line="574" w:lineRule="exact"/>
        <w:ind w:left="0"/>
        <w:jc w:val="both"/>
        <w:rPr>
          <w:rFonts w:hint="eastAsia" w:ascii="宋体" w:hAnsi="宋体" w:eastAsia="楷体_GB2312" w:cs="楷体_GB2312"/>
          <w:spacing w:val="0"/>
          <w:position w:val="0"/>
          <w:sz w:val="32"/>
          <w:szCs w:val="32"/>
          <w:lang w:eastAsia="zh-CN"/>
        </w:rPr>
      </w:pPr>
      <w:r>
        <w:rPr>
          <w:rFonts w:hint="eastAsia" w:ascii="宋体" w:hAnsi="宋体" w:eastAsia="楷体_GB2312" w:cs="楷体_GB2312"/>
          <w:spacing w:val="0"/>
          <w:position w:val="0"/>
          <w:sz w:val="32"/>
          <w:szCs w:val="32"/>
          <w:lang w:eastAsia="zh-CN"/>
        </w:rPr>
        <w:t>事故性质</w:t>
      </w:r>
    </w:p>
    <w:p>
      <w:pPr>
        <w:keepNext w:val="0"/>
        <w:keepLines w:val="0"/>
        <w:pageBreakBefore w:val="0"/>
        <w:widowControl w:val="0"/>
        <w:kinsoku/>
        <w:wordWrap/>
        <w:overflowPunct/>
        <w:topLinePunct w:val="0"/>
        <w:autoSpaceDE w:val="0"/>
        <w:autoSpaceDN w:val="0"/>
        <w:bidi w:val="0"/>
        <w:adjustRightInd/>
        <w:snapToGrid w:val="0"/>
        <w:spacing w:line="574" w:lineRule="exact"/>
        <w:ind w:left="0" w:right="0" w:firstLine="640" w:firstLineChars="200"/>
        <w:jc w:val="both"/>
        <w:textAlignment w:val="baseline"/>
        <w:rPr>
          <w:rFonts w:hint="eastAsia" w:ascii="宋体" w:hAnsi="宋体" w:eastAsia="方正仿宋简体" w:cs="方正仿宋简体"/>
          <w:color w:val="auto"/>
          <w:sz w:val="32"/>
          <w:szCs w:val="32"/>
          <w:lang w:val="en-US" w:eastAsia="zh-CN"/>
        </w:rPr>
      </w:pPr>
      <w:r>
        <w:rPr>
          <w:rFonts w:hint="eastAsia" w:ascii="宋体" w:hAnsi="宋体" w:eastAsia="方正仿宋简体" w:cs="方正仿宋简体"/>
          <w:color w:val="auto"/>
          <w:sz w:val="32"/>
          <w:szCs w:val="32"/>
          <w:lang w:val="en-US" w:eastAsia="zh-CN"/>
        </w:rPr>
        <w:t>经调查组认定，该起事故属一般物体打击生产安全责任事故。</w:t>
      </w:r>
    </w:p>
    <w:p>
      <w:pPr>
        <w:pStyle w:val="2"/>
        <w:keepNext w:val="0"/>
        <w:keepLines w:val="0"/>
        <w:pageBreakBefore w:val="0"/>
        <w:numPr>
          <w:ilvl w:val="0"/>
          <w:numId w:val="0"/>
        </w:numPr>
        <w:kinsoku/>
        <w:wordWrap/>
        <w:overflowPunct/>
        <w:topLinePunct w:val="0"/>
        <w:bidi w:val="0"/>
        <w:spacing w:line="574" w:lineRule="exact"/>
        <w:ind w:left="0" w:firstLine="640" w:firstLineChars="200"/>
        <w:jc w:val="both"/>
        <w:rPr>
          <w:rFonts w:hint="eastAsia" w:ascii="方正黑体简体" w:hAnsi="方正黑体简体" w:eastAsia="方正黑体简体" w:cs="方正黑体简体"/>
          <w:b w:val="0"/>
          <w:bCs w:val="0"/>
          <w:snapToGrid w:val="0"/>
          <w:color w:val="000000"/>
          <w:spacing w:val="0"/>
          <w:kern w:val="0"/>
          <w:position w:val="0"/>
          <w:sz w:val="32"/>
          <w:szCs w:val="32"/>
          <w:lang w:eastAsia="zh-CN"/>
        </w:rPr>
      </w:pPr>
      <w:r>
        <w:rPr>
          <w:rFonts w:hint="eastAsia" w:ascii="方正黑体简体" w:hAnsi="方正黑体简体" w:eastAsia="方正黑体简体" w:cs="方正黑体简体"/>
          <w:b w:val="0"/>
          <w:bCs w:val="0"/>
          <w:snapToGrid w:val="0"/>
          <w:color w:val="000000"/>
          <w:spacing w:val="0"/>
          <w:kern w:val="0"/>
          <w:position w:val="0"/>
          <w:sz w:val="32"/>
          <w:szCs w:val="32"/>
          <w:lang w:val="en-US" w:eastAsia="zh-CN"/>
        </w:rPr>
        <w:t>七、</w:t>
      </w:r>
      <w:r>
        <w:rPr>
          <w:rFonts w:hint="eastAsia" w:ascii="方正黑体简体" w:hAnsi="方正黑体简体" w:eastAsia="方正黑体简体" w:cs="方正黑体简体"/>
          <w:b w:val="0"/>
          <w:bCs w:val="0"/>
          <w:snapToGrid w:val="0"/>
          <w:color w:val="000000"/>
          <w:spacing w:val="0"/>
          <w:kern w:val="0"/>
          <w:position w:val="0"/>
          <w:sz w:val="32"/>
          <w:szCs w:val="32"/>
          <w:lang w:eastAsia="zh-CN"/>
        </w:rPr>
        <w:t>事故发生单位及有关企业主要问题</w:t>
      </w:r>
    </w:p>
    <w:p>
      <w:pPr>
        <w:pStyle w:val="2"/>
        <w:keepNext w:val="0"/>
        <w:keepLines w:val="0"/>
        <w:pageBreakBefore w:val="0"/>
        <w:widowControl/>
        <w:numPr>
          <w:ilvl w:val="0"/>
          <w:numId w:val="0"/>
        </w:numPr>
        <w:kinsoku/>
        <w:wordWrap/>
        <w:overflowPunct/>
        <w:topLinePunct/>
        <w:autoSpaceDE w:val="0"/>
        <w:autoSpaceDN w:val="0"/>
        <w:bidi w:val="0"/>
        <w:adjustRightInd w:val="0"/>
        <w:snapToGrid w:val="0"/>
        <w:spacing w:line="574" w:lineRule="exact"/>
        <w:ind w:left="0" w:firstLine="640" w:firstLineChars="200"/>
        <w:jc w:val="both"/>
        <w:textAlignment w:val="auto"/>
        <w:outlineLvl w:val="9"/>
        <w:rPr>
          <w:rFonts w:hint="eastAsia" w:ascii="宋体" w:hAnsi="宋体" w:eastAsia="方正仿宋简体" w:cs="方正仿宋简体"/>
          <w:snapToGrid w:val="0"/>
          <w:color w:val="auto"/>
          <w:kern w:val="0"/>
          <w:sz w:val="32"/>
          <w:szCs w:val="32"/>
          <w:lang w:val="en-US" w:eastAsia="zh-CN"/>
        </w:rPr>
      </w:pPr>
      <w:r>
        <w:rPr>
          <w:rFonts w:hint="eastAsia" w:ascii="宋体" w:hAnsi="宋体" w:eastAsia="方正仿宋简体" w:cs="方正仿宋简体"/>
          <w:snapToGrid w:val="0"/>
          <w:color w:val="auto"/>
          <w:kern w:val="0"/>
          <w:sz w:val="32"/>
          <w:szCs w:val="32"/>
          <w:lang w:eastAsia="zh-CN"/>
        </w:rPr>
        <w:t>新疆昆仑蓝钻矿业开发有限责任公司</w:t>
      </w:r>
      <w:r>
        <w:rPr>
          <w:rFonts w:hint="eastAsia" w:ascii="宋体" w:hAnsi="宋体" w:eastAsia="方正仿宋简体" w:cs="方正仿宋简体"/>
          <w:snapToGrid w:val="0"/>
          <w:color w:val="auto"/>
          <w:kern w:val="0"/>
          <w:sz w:val="32"/>
          <w:szCs w:val="32"/>
          <w:lang w:val="en-US" w:eastAsia="zh-CN"/>
        </w:rPr>
        <w:t>作为业主单位，主体责任落实不到位，对安全生产工作重视程度不够，对总承包单位实施的项目日常安全检查和隐患排查不深入，公司安全总监作用发挥不明显，针对</w:t>
      </w:r>
      <w:r>
        <w:rPr>
          <w:rFonts w:hint="eastAsia" w:ascii="宋体" w:hAnsi="宋体" w:eastAsia="方正仿宋简体" w:cs="方正仿宋简体"/>
          <w:snapToGrid w:val="0"/>
          <w:color w:val="auto"/>
          <w:kern w:val="0"/>
          <w:sz w:val="32"/>
          <w:szCs w:val="32"/>
          <w:lang w:eastAsia="zh-CN"/>
        </w:rPr>
        <w:t>新疆昆仑蓝钻矿业开发有限责任公司</w:t>
      </w:r>
      <w:r>
        <w:rPr>
          <w:rFonts w:hint="eastAsia" w:ascii="宋体" w:hAnsi="宋体" w:eastAsia="方正仿宋简体" w:cs="方正仿宋简体"/>
          <w:snapToGrid w:val="0"/>
          <w:color w:val="auto"/>
          <w:kern w:val="0"/>
          <w:sz w:val="32"/>
          <w:szCs w:val="32"/>
          <w:lang w:val="en-US" w:eastAsia="zh-CN"/>
        </w:rPr>
        <w:t>安全管理部门仅有8人持非煤矿山安全管理人员培训证，剩余6人均无证的问题，安全总监未引起足够重视进行整改。</w:t>
      </w:r>
    </w:p>
    <w:p>
      <w:pPr>
        <w:pStyle w:val="2"/>
        <w:keepNext w:val="0"/>
        <w:keepLines w:val="0"/>
        <w:pageBreakBefore w:val="0"/>
        <w:widowControl/>
        <w:numPr>
          <w:ilvl w:val="0"/>
          <w:numId w:val="0"/>
        </w:numPr>
        <w:kinsoku/>
        <w:wordWrap/>
        <w:overflowPunct/>
        <w:topLinePunct/>
        <w:autoSpaceDE w:val="0"/>
        <w:autoSpaceDN w:val="0"/>
        <w:bidi w:val="0"/>
        <w:adjustRightInd w:val="0"/>
        <w:snapToGrid w:val="0"/>
        <w:spacing w:line="574" w:lineRule="exact"/>
        <w:ind w:left="0" w:firstLine="640" w:firstLineChars="200"/>
        <w:jc w:val="both"/>
        <w:textAlignment w:val="auto"/>
        <w:outlineLvl w:val="9"/>
        <w:rPr>
          <w:rFonts w:hint="eastAsia" w:ascii="宋体" w:hAnsi="宋体" w:eastAsia="方正仿宋简体" w:cs="方正仿宋简体"/>
          <w:snapToGrid w:val="0"/>
          <w:color w:val="auto"/>
          <w:kern w:val="0"/>
          <w:sz w:val="32"/>
          <w:szCs w:val="32"/>
          <w:lang w:eastAsia="zh-CN"/>
        </w:rPr>
      </w:pPr>
      <w:r>
        <w:rPr>
          <w:rFonts w:hint="eastAsia" w:ascii="宋体" w:hAnsi="宋体" w:eastAsia="方正仿宋简体" w:cs="方正仿宋简体"/>
          <w:snapToGrid w:val="0"/>
          <w:color w:val="auto"/>
          <w:kern w:val="0"/>
          <w:sz w:val="32"/>
          <w:szCs w:val="32"/>
          <w:lang w:eastAsia="zh-CN"/>
        </w:rPr>
        <w:t>中国二十冶集团有限公司作为总承包单位。对和田县大红柳滩锂稀有金属矿300万t/a采选工程建设项目专业分包单位监管不力，虽将新疆博鑫世纪建筑工程有限公司日常教育、人员管理和安全隐患排查纳入本项目部，但对专业分包单位新疆博鑫世纪建筑工程有限公司新进场员工安全教育培训不到位、</w:t>
      </w:r>
      <w:r>
        <w:rPr>
          <w:rFonts w:hint="eastAsia" w:ascii="宋体" w:hAnsi="宋体" w:eastAsia="方正仿宋简体" w:cs="方正仿宋简体"/>
          <w:snapToGrid w:val="0"/>
          <w:color w:val="auto"/>
          <w:kern w:val="0"/>
          <w:sz w:val="32"/>
          <w:szCs w:val="32"/>
          <w:lang w:val="en-US" w:eastAsia="zh-CN"/>
        </w:rPr>
        <w:t>安全管理人员履</w:t>
      </w:r>
      <w:r>
        <w:rPr>
          <w:rFonts w:hint="eastAsia" w:ascii="宋体" w:hAnsi="宋体" w:eastAsia="方正仿宋简体" w:cs="方正仿宋简体"/>
          <w:snapToGrid w:val="0"/>
          <w:color w:val="auto"/>
          <w:kern w:val="0"/>
          <w:sz w:val="32"/>
          <w:szCs w:val="32"/>
          <w:lang w:eastAsia="zh-CN"/>
        </w:rPr>
        <w:t>职不力的问题未采取相关管理措施。</w:t>
      </w:r>
    </w:p>
    <w:p>
      <w:pPr>
        <w:pStyle w:val="2"/>
        <w:keepNext w:val="0"/>
        <w:keepLines w:val="0"/>
        <w:pageBreakBefore w:val="0"/>
        <w:widowControl/>
        <w:numPr>
          <w:ilvl w:val="0"/>
          <w:numId w:val="0"/>
        </w:numPr>
        <w:kinsoku/>
        <w:wordWrap/>
        <w:overflowPunct/>
        <w:topLinePunct/>
        <w:autoSpaceDE w:val="0"/>
        <w:autoSpaceDN w:val="0"/>
        <w:bidi w:val="0"/>
        <w:adjustRightInd w:val="0"/>
        <w:snapToGrid w:val="0"/>
        <w:spacing w:line="574" w:lineRule="exact"/>
        <w:ind w:left="0" w:firstLine="640" w:firstLineChars="200"/>
        <w:jc w:val="both"/>
        <w:textAlignment w:val="auto"/>
        <w:outlineLvl w:val="9"/>
        <w:rPr>
          <w:rFonts w:hint="eastAsia" w:ascii="宋体" w:hAnsi="宋体" w:eastAsia="方正仿宋简体" w:cs="方正仿宋简体"/>
          <w:snapToGrid w:val="0"/>
          <w:color w:val="auto"/>
          <w:kern w:val="0"/>
          <w:sz w:val="32"/>
          <w:szCs w:val="32"/>
          <w:lang w:eastAsia="zh-CN"/>
        </w:rPr>
      </w:pPr>
      <w:r>
        <w:rPr>
          <w:rFonts w:hint="eastAsia" w:ascii="宋体" w:hAnsi="宋体" w:eastAsia="方正仿宋简体" w:cs="方正仿宋简体"/>
          <w:snapToGrid w:val="0"/>
          <w:color w:val="auto"/>
          <w:kern w:val="0"/>
          <w:sz w:val="32"/>
          <w:szCs w:val="32"/>
          <w:lang w:eastAsia="zh-CN"/>
        </w:rPr>
        <w:t>新疆博鑫世纪建筑工程有限公司作为专业分包单位。对员工安全教育培训效果不明显，对新进场不同工种员工未制定和采取分类安全教育培训计划及内容；安全管理人员作用发挥不明显，对施工现场安全管理存在盲区，对工人安装危险性较大的设备时，是否按照设计规范进行吊装作业，未到一线进行监督和指导，发生生产安全事故后</w:t>
      </w:r>
      <w:r>
        <w:rPr>
          <w:rFonts w:hint="eastAsia" w:ascii="宋体" w:hAnsi="宋体" w:eastAsia="方正仿宋简体" w:cs="方正仿宋简体"/>
          <w:snapToGrid w:val="0"/>
          <w:color w:val="auto"/>
          <w:kern w:val="0"/>
          <w:sz w:val="32"/>
          <w:szCs w:val="32"/>
          <w:lang w:val="en-US" w:eastAsia="zh-CN"/>
        </w:rPr>
        <w:t>未</w:t>
      </w:r>
      <w:r>
        <w:rPr>
          <w:rFonts w:hint="eastAsia" w:ascii="宋体" w:hAnsi="宋体" w:eastAsia="方正仿宋简体" w:cs="方正仿宋简体"/>
          <w:snapToGrid w:val="0"/>
          <w:color w:val="auto"/>
          <w:kern w:val="0"/>
          <w:sz w:val="32"/>
          <w:szCs w:val="32"/>
          <w:lang w:eastAsia="zh-CN"/>
        </w:rPr>
        <w:t>按法定要求上报事故，存在迟报</w:t>
      </w:r>
      <w:r>
        <w:rPr>
          <w:rFonts w:hint="eastAsia" w:ascii="宋体" w:hAnsi="宋体" w:eastAsia="方正仿宋简体" w:cs="方正仿宋简体"/>
          <w:snapToGrid w:val="0"/>
          <w:color w:val="auto"/>
          <w:kern w:val="0"/>
          <w:sz w:val="32"/>
          <w:szCs w:val="32"/>
          <w:lang w:val="en-US" w:eastAsia="zh-CN"/>
        </w:rPr>
        <w:t>事故问题</w:t>
      </w:r>
      <w:r>
        <w:rPr>
          <w:rFonts w:hint="eastAsia" w:ascii="宋体" w:hAnsi="宋体" w:eastAsia="方正仿宋简体" w:cs="方正仿宋简体"/>
          <w:snapToGrid w:val="0"/>
          <w:color w:val="auto"/>
          <w:kern w:val="0"/>
          <w:sz w:val="32"/>
          <w:szCs w:val="32"/>
          <w:lang w:eastAsia="zh-CN"/>
        </w:rPr>
        <w:t>。</w:t>
      </w:r>
    </w:p>
    <w:p>
      <w:pPr>
        <w:pStyle w:val="2"/>
        <w:keepNext w:val="0"/>
        <w:keepLines w:val="0"/>
        <w:pageBreakBefore w:val="0"/>
        <w:numPr>
          <w:ilvl w:val="0"/>
          <w:numId w:val="0"/>
        </w:numPr>
        <w:kinsoku/>
        <w:wordWrap/>
        <w:overflowPunct/>
        <w:topLinePunct w:val="0"/>
        <w:bidi w:val="0"/>
        <w:spacing w:line="574" w:lineRule="exact"/>
        <w:ind w:left="0" w:firstLine="640" w:firstLineChars="200"/>
        <w:jc w:val="both"/>
        <w:rPr>
          <w:rFonts w:hint="eastAsia" w:ascii="方正黑体简体" w:hAnsi="方正黑体简体" w:eastAsia="方正黑体简体" w:cs="方正黑体简体"/>
          <w:b w:val="0"/>
          <w:bCs w:val="0"/>
          <w:snapToGrid w:val="0"/>
          <w:color w:val="000000"/>
          <w:spacing w:val="0"/>
          <w:kern w:val="0"/>
          <w:position w:val="0"/>
          <w:sz w:val="32"/>
          <w:szCs w:val="32"/>
          <w:lang w:eastAsia="zh-CN"/>
        </w:rPr>
      </w:pPr>
      <w:r>
        <w:rPr>
          <w:rFonts w:hint="eastAsia" w:ascii="方正黑体简体" w:hAnsi="方正黑体简体" w:eastAsia="方正黑体简体" w:cs="方正黑体简体"/>
          <w:b w:val="0"/>
          <w:bCs w:val="0"/>
          <w:snapToGrid w:val="0"/>
          <w:color w:val="000000"/>
          <w:spacing w:val="0"/>
          <w:kern w:val="0"/>
          <w:position w:val="0"/>
          <w:sz w:val="32"/>
          <w:szCs w:val="32"/>
          <w:lang w:eastAsia="zh-CN"/>
        </w:rPr>
        <w:t>八、对事故有关责任人员及责任单位的处理意见</w:t>
      </w:r>
    </w:p>
    <w:p>
      <w:pPr>
        <w:keepNext w:val="0"/>
        <w:keepLines w:val="0"/>
        <w:pageBreakBefore w:val="0"/>
        <w:widowControl w:val="0"/>
        <w:kinsoku/>
        <w:wordWrap/>
        <w:overflowPunct/>
        <w:topLinePunct w:val="0"/>
        <w:autoSpaceDE w:val="0"/>
        <w:autoSpaceDN w:val="0"/>
        <w:bidi w:val="0"/>
        <w:adjustRightInd/>
        <w:snapToGrid w:val="0"/>
        <w:spacing w:line="574" w:lineRule="exact"/>
        <w:ind w:left="0" w:right="0" w:firstLine="640" w:firstLineChars="200"/>
        <w:jc w:val="both"/>
        <w:textAlignment w:val="baseline"/>
        <w:rPr>
          <w:rFonts w:hint="eastAsia" w:ascii="宋体" w:hAnsi="宋体" w:eastAsia="方正仿宋简体" w:cs="方正仿宋简体"/>
          <w:color w:val="auto"/>
          <w:sz w:val="32"/>
          <w:szCs w:val="32"/>
          <w:lang w:val="en-US" w:eastAsia="zh-CN"/>
        </w:rPr>
      </w:pPr>
      <w:r>
        <w:rPr>
          <w:rFonts w:hint="eastAsia" w:ascii="宋体" w:hAnsi="宋体" w:eastAsia="方正仿宋简体" w:cs="方正仿宋简体"/>
          <w:color w:val="auto"/>
          <w:sz w:val="32"/>
          <w:szCs w:val="32"/>
          <w:lang w:val="en-US" w:eastAsia="zh-CN"/>
        </w:rPr>
        <w:t>1.王某忠，身份证号码36210119</w:t>
      </w:r>
      <w:r>
        <w:rPr>
          <w:rFonts w:hint="eastAsia" w:ascii="宋体" w:hAnsi="宋体" w:eastAsia="方正仿宋简体" w:cs="方正仿宋简体"/>
          <w:snapToGrid w:val="0"/>
          <w:color w:val="000000"/>
          <w:kern w:val="0"/>
          <w:sz w:val="32"/>
          <w:szCs w:val="32"/>
          <w:lang w:val="en-US" w:eastAsia="zh-CN"/>
        </w:rPr>
        <w:t>********</w:t>
      </w:r>
      <w:r>
        <w:rPr>
          <w:rFonts w:hint="eastAsia" w:ascii="宋体" w:hAnsi="宋体" w:eastAsia="方正仿宋简体" w:cs="方正仿宋简体"/>
          <w:color w:val="auto"/>
          <w:sz w:val="32"/>
          <w:szCs w:val="32"/>
          <w:lang w:val="en-US" w:eastAsia="zh-CN"/>
        </w:rPr>
        <w:t>19,男，汉族，中共党员，新疆昆仑蓝钻矿业开发有限责任公司安全总监，分管公司安全管理工作。违反《中华人民共和国安全生产法》第二十五条</w:t>
      </w:r>
      <w:r>
        <w:rPr>
          <w:rStyle w:val="16"/>
          <w:rFonts w:hint="eastAsia" w:ascii="宋体" w:hAnsi="宋体" w:eastAsia="方正仿宋简体" w:cs="方正仿宋简体"/>
          <w:color w:val="auto"/>
          <w:sz w:val="32"/>
          <w:szCs w:val="32"/>
          <w:lang w:val="en-US" w:eastAsia="zh-CN"/>
        </w:rPr>
        <w:footnoteReference w:id="0"/>
      </w:r>
      <w:r>
        <w:rPr>
          <w:rFonts w:hint="eastAsia" w:ascii="宋体" w:hAnsi="宋体" w:eastAsia="方正仿宋简体" w:cs="方正仿宋简体"/>
          <w:color w:val="auto"/>
          <w:sz w:val="32"/>
          <w:szCs w:val="32"/>
          <w:lang w:val="en-US" w:eastAsia="zh-CN"/>
        </w:rPr>
        <w:t>的规定，依据《中华人民共和国安全生产法》第九十六条</w:t>
      </w:r>
      <w:r>
        <w:rPr>
          <w:rStyle w:val="16"/>
          <w:rFonts w:hint="eastAsia" w:ascii="宋体" w:hAnsi="宋体" w:eastAsia="方正仿宋简体" w:cs="方正仿宋简体"/>
          <w:color w:val="auto"/>
          <w:sz w:val="32"/>
          <w:szCs w:val="32"/>
          <w:lang w:val="en-US" w:eastAsia="zh-CN"/>
        </w:rPr>
        <w:footnoteReference w:id="1"/>
      </w:r>
      <w:r>
        <w:rPr>
          <w:rFonts w:hint="eastAsia" w:ascii="宋体" w:hAnsi="宋体" w:eastAsia="方正仿宋简体" w:cs="方正仿宋简体"/>
          <w:color w:val="auto"/>
          <w:sz w:val="32"/>
          <w:szCs w:val="32"/>
          <w:lang w:val="en-US" w:eastAsia="zh-CN"/>
        </w:rPr>
        <w:t>的规定，建议由和田县应急管理局对王某忠处上一年年收入百分之二十以上百分之五十以下的罚款。</w:t>
      </w:r>
    </w:p>
    <w:p>
      <w:pPr>
        <w:keepNext w:val="0"/>
        <w:keepLines w:val="0"/>
        <w:pageBreakBefore w:val="0"/>
        <w:widowControl w:val="0"/>
        <w:kinsoku/>
        <w:wordWrap/>
        <w:overflowPunct/>
        <w:topLinePunct w:val="0"/>
        <w:autoSpaceDE w:val="0"/>
        <w:autoSpaceDN w:val="0"/>
        <w:bidi w:val="0"/>
        <w:adjustRightInd/>
        <w:snapToGrid w:val="0"/>
        <w:spacing w:line="574" w:lineRule="exact"/>
        <w:ind w:left="0" w:right="0" w:firstLine="640" w:firstLineChars="200"/>
        <w:jc w:val="both"/>
        <w:textAlignment w:val="baseline"/>
        <w:rPr>
          <w:rFonts w:hint="eastAsia" w:ascii="宋体" w:hAnsi="宋体" w:eastAsia="方正仿宋简体" w:cs="方正仿宋简体"/>
          <w:color w:val="auto"/>
          <w:sz w:val="32"/>
          <w:szCs w:val="32"/>
          <w:lang w:val="en-US" w:eastAsia="zh-CN"/>
        </w:rPr>
      </w:pPr>
      <w:r>
        <w:rPr>
          <w:rFonts w:hint="eastAsia" w:ascii="宋体" w:hAnsi="宋体" w:eastAsia="方正仿宋简体" w:cs="方正仿宋简体"/>
          <w:color w:val="auto"/>
          <w:sz w:val="32"/>
          <w:szCs w:val="32"/>
          <w:lang w:val="en-US" w:eastAsia="zh-CN"/>
        </w:rPr>
        <w:t>2.王某成，身份证号码62042219</w:t>
      </w:r>
      <w:r>
        <w:rPr>
          <w:rFonts w:hint="eastAsia" w:ascii="宋体" w:hAnsi="宋体" w:eastAsia="方正仿宋简体" w:cs="方正仿宋简体"/>
          <w:snapToGrid w:val="0"/>
          <w:color w:val="000000"/>
          <w:kern w:val="0"/>
          <w:sz w:val="32"/>
          <w:szCs w:val="32"/>
          <w:lang w:val="en-US" w:eastAsia="zh-CN"/>
        </w:rPr>
        <w:t>********</w:t>
      </w:r>
      <w:r>
        <w:rPr>
          <w:rFonts w:hint="eastAsia" w:ascii="宋体" w:hAnsi="宋体" w:eastAsia="方正仿宋简体" w:cs="方正仿宋简体"/>
          <w:color w:val="auto"/>
          <w:sz w:val="32"/>
          <w:szCs w:val="32"/>
          <w:lang w:val="en-US" w:eastAsia="zh-CN"/>
        </w:rPr>
        <w:t>10 ,男，汉族，群众，中国二十冶集团有限公司和田县大红柳滩锂稀有金属矿300万t/a采选工程建设项目部项目经理，负责项目部全盘工作。违反《中华人民共和国安全生产法》第二十一条</w:t>
      </w:r>
      <w:r>
        <w:rPr>
          <w:rStyle w:val="16"/>
          <w:rFonts w:hint="eastAsia" w:ascii="宋体" w:hAnsi="宋体" w:eastAsia="方正仿宋简体" w:cs="方正仿宋简体"/>
          <w:color w:val="auto"/>
          <w:sz w:val="32"/>
          <w:szCs w:val="32"/>
          <w:lang w:val="en-US" w:eastAsia="zh-CN"/>
        </w:rPr>
        <w:footnoteReference w:id="2"/>
      </w:r>
      <w:r>
        <w:rPr>
          <w:rFonts w:hint="eastAsia" w:ascii="宋体" w:hAnsi="宋体" w:eastAsia="方正仿宋简体" w:cs="方正仿宋简体"/>
          <w:color w:val="auto"/>
          <w:sz w:val="32"/>
          <w:szCs w:val="32"/>
          <w:lang w:val="en-US" w:eastAsia="zh-CN"/>
        </w:rPr>
        <w:t>的规定，依据《中华人民共和国安全生产法》本法第九十五条</w:t>
      </w:r>
      <w:r>
        <w:rPr>
          <w:rStyle w:val="16"/>
          <w:rFonts w:hint="eastAsia" w:ascii="宋体" w:hAnsi="宋体" w:eastAsia="方正仿宋简体" w:cs="方正仿宋简体"/>
          <w:color w:val="auto"/>
          <w:sz w:val="32"/>
          <w:szCs w:val="32"/>
          <w:lang w:val="en-US" w:eastAsia="zh-CN"/>
        </w:rPr>
        <w:footnoteReference w:id="3"/>
      </w:r>
      <w:r>
        <w:rPr>
          <w:rFonts w:hint="eastAsia" w:ascii="宋体" w:hAnsi="宋体" w:eastAsia="方正仿宋简体" w:cs="方正仿宋简体"/>
          <w:color w:val="auto"/>
          <w:sz w:val="32"/>
          <w:szCs w:val="32"/>
          <w:lang w:val="en-US" w:eastAsia="zh-CN"/>
        </w:rPr>
        <w:t>的规定，建议由和田县应急管理局对王某成处上一年年收入百分之四十的罚款。</w:t>
      </w:r>
    </w:p>
    <w:p>
      <w:pPr>
        <w:keepNext w:val="0"/>
        <w:keepLines w:val="0"/>
        <w:pageBreakBefore w:val="0"/>
        <w:widowControl w:val="0"/>
        <w:kinsoku/>
        <w:wordWrap/>
        <w:overflowPunct/>
        <w:topLinePunct w:val="0"/>
        <w:autoSpaceDE w:val="0"/>
        <w:autoSpaceDN w:val="0"/>
        <w:bidi w:val="0"/>
        <w:adjustRightInd/>
        <w:snapToGrid w:val="0"/>
        <w:spacing w:line="574" w:lineRule="exact"/>
        <w:ind w:left="0" w:right="0" w:firstLine="640" w:firstLineChars="200"/>
        <w:jc w:val="both"/>
        <w:textAlignment w:val="baseline"/>
        <w:rPr>
          <w:rFonts w:hint="eastAsia" w:ascii="宋体" w:hAnsi="宋体" w:eastAsia="方正仿宋简体" w:cs="方正仿宋简体"/>
          <w:color w:val="auto"/>
          <w:sz w:val="32"/>
          <w:szCs w:val="32"/>
          <w:lang w:val="en-US" w:eastAsia="zh-CN"/>
        </w:rPr>
      </w:pPr>
      <w:r>
        <w:rPr>
          <w:rFonts w:hint="eastAsia" w:ascii="宋体" w:hAnsi="宋体" w:eastAsia="方正仿宋简体" w:cs="方正仿宋简体"/>
          <w:color w:val="auto"/>
          <w:sz w:val="32"/>
          <w:szCs w:val="32"/>
          <w:lang w:val="en-US" w:eastAsia="zh-CN"/>
        </w:rPr>
        <w:t>3.刘某，身份证号码,13222219</w:t>
      </w:r>
      <w:r>
        <w:rPr>
          <w:rFonts w:hint="eastAsia" w:ascii="宋体" w:hAnsi="宋体" w:eastAsia="方正仿宋简体" w:cs="方正仿宋简体"/>
          <w:snapToGrid w:val="0"/>
          <w:color w:val="000000"/>
          <w:kern w:val="0"/>
          <w:sz w:val="32"/>
          <w:szCs w:val="32"/>
          <w:lang w:val="en-US" w:eastAsia="zh-CN"/>
        </w:rPr>
        <w:t>********</w:t>
      </w:r>
      <w:r>
        <w:rPr>
          <w:rFonts w:hint="eastAsia" w:ascii="宋体" w:hAnsi="宋体" w:eastAsia="方正仿宋简体" w:cs="方正仿宋简体"/>
          <w:color w:val="auto"/>
          <w:sz w:val="32"/>
          <w:szCs w:val="32"/>
          <w:lang w:val="en-US" w:eastAsia="zh-CN"/>
        </w:rPr>
        <w:t>55,男，汉族，群众，中国二十冶集团有限公司和田县大红柳滩锂稀有金属矿300万t/a采选工程建设项目部安全管理人员，分管项目部安全生产工作。违反《中华人民共和国安全生产法》第二十五条的规定，依据《中华人民共和国安全生产法》第九十六条的规定，建议由和田县应急管理局对刘某处上一年年收入百分之二十以上百分之五十以下的罚款。</w:t>
      </w:r>
    </w:p>
    <w:p>
      <w:pPr>
        <w:keepNext w:val="0"/>
        <w:keepLines w:val="0"/>
        <w:pageBreakBefore w:val="0"/>
        <w:widowControl w:val="0"/>
        <w:kinsoku/>
        <w:wordWrap/>
        <w:overflowPunct/>
        <w:topLinePunct w:val="0"/>
        <w:autoSpaceDE w:val="0"/>
        <w:autoSpaceDN w:val="0"/>
        <w:bidi w:val="0"/>
        <w:adjustRightInd/>
        <w:snapToGrid w:val="0"/>
        <w:spacing w:line="574" w:lineRule="exact"/>
        <w:ind w:left="0" w:right="0" w:firstLine="640" w:firstLineChars="200"/>
        <w:jc w:val="both"/>
        <w:textAlignment w:val="baseline"/>
        <w:rPr>
          <w:rFonts w:hint="eastAsia" w:ascii="宋体" w:hAnsi="宋体" w:eastAsia="方正仿宋简体" w:cs="方正仿宋简体"/>
          <w:color w:val="auto"/>
          <w:sz w:val="32"/>
          <w:szCs w:val="32"/>
          <w:lang w:val="en-US" w:eastAsia="zh-CN"/>
        </w:rPr>
      </w:pPr>
      <w:r>
        <w:rPr>
          <w:rFonts w:hint="eastAsia" w:ascii="宋体" w:hAnsi="宋体" w:eastAsia="方正仿宋简体" w:cs="方正仿宋简体"/>
          <w:color w:val="auto"/>
          <w:sz w:val="32"/>
          <w:szCs w:val="32"/>
          <w:lang w:val="en-US" w:eastAsia="zh-CN"/>
        </w:rPr>
        <w:t>4.张某木，身份证号码41072719</w:t>
      </w:r>
      <w:r>
        <w:rPr>
          <w:rFonts w:hint="eastAsia" w:ascii="宋体" w:hAnsi="宋体" w:eastAsia="方正仿宋简体" w:cs="方正仿宋简体"/>
          <w:snapToGrid w:val="0"/>
          <w:color w:val="000000"/>
          <w:kern w:val="0"/>
          <w:sz w:val="32"/>
          <w:szCs w:val="32"/>
          <w:lang w:val="en-US" w:eastAsia="zh-CN"/>
        </w:rPr>
        <w:t>********</w:t>
      </w:r>
      <w:r>
        <w:rPr>
          <w:rFonts w:hint="eastAsia" w:ascii="宋体" w:hAnsi="宋体" w:eastAsia="方正仿宋简体" w:cs="方正仿宋简体"/>
          <w:color w:val="auto"/>
          <w:sz w:val="32"/>
          <w:szCs w:val="32"/>
          <w:lang w:val="en-US" w:eastAsia="zh-CN"/>
        </w:rPr>
        <w:t>1X,男，汉族，群众，新疆博鑫世纪建筑工程有限公司红柳滩项目部项目经理，负责项目部全盘工作。违反《中华人民共和国安全生产法》第二十一条、第八十三条</w:t>
      </w:r>
      <w:r>
        <w:rPr>
          <w:rStyle w:val="16"/>
          <w:rFonts w:hint="eastAsia" w:ascii="宋体" w:hAnsi="宋体" w:eastAsia="方正仿宋简体" w:cs="方正仿宋简体"/>
          <w:color w:val="auto"/>
          <w:sz w:val="32"/>
          <w:szCs w:val="32"/>
          <w:lang w:val="en-US" w:eastAsia="zh-CN"/>
        </w:rPr>
        <w:footnoteReference w:id="4"/>
      </w:r>
      <w:r>
        <w:rPr>
          <w:rFonts w:hint="eastAsia" w:ascii="宋体" w:hAnsi="宋体" w:eastAsia="方正仿宋简体" w:cs="方正仿宋简体"/>
          <w:color w:val="auto"/>
          <w:sz w:val="32"/>
          <w:szCs w:val="32"/>
          <w:lang w:val="en-US" w:eastAsia="zh-CN"/>
        </w:rPr>
        <w:t>之规定，依据《中华人民共和国安全生产法》第一百一十条</w:t>
      </w:r>
      <w:r>
        <w:rPr>
          <w:rStyle w:val="16"/>
          <w:rFonts w:hint="eastAsia" w:ascii="宋体" w:hAnsi="宋体" w:eastAsia="方正仿宋简体" w:cs="方正仿宋简体"/>
          <w:color w:val="auto"/>
          <w:sz w:val="32"/>
          <w:szCs w:val="32"/>
          <w:lang w:val="en-US" w:eastAsia="zh-CN"/>
        </w:rPr>
        <w:footnoteReference w:id="5"/>
      </w:r>
      <w:r>
        <w:rPr>
          <w:rFonts w:hint="eastAsia" w:ascii="宋体" w:hAnsi="宋体" w:eastAsia="方正仿宋简体" w:cs="方正仿宋简体"/>
          <w:color w:val="auto"/>
          <w:sz w:val="32"/>
          <w:szCs w:val="32"/>
          <w:lang w:val="en-US" w:eastAsia="zh-CN"/>
        </w:rPr>
        <w:t>之规定，建议由和田县应急管理局对张某木处上一年年收入百分之六十至百分之一百的罚款。</w:t>
      </w:r>
    </w:p>
    <w:p>
      <w:pPr>
        <w:keepNext w:val="0"/>
        <w:keepLines w:val="0"/>
        <w:pageBreakBefore w:val="0"/>
        <w:widowControl w:val="0"/>
        <w:kinsoku/>
        <w:wordWrap/>
        <w:overflowPunct/>
        <w:topLinePunct w:val="0"/>
        <w:autoSpaceDE w:val="0"/>
        <w:autoSpaceDN w:val="0"/>
        <w:bidi w:val="0"/>
        <w:adjustRightInd/>
        <w:snapToGrid w:val="0"/>
        <w:spacing w:line="574" w:lineRule="exact"/>
        <w:ind w:left="0" w:right="0" w:firstLine="640" w:firstLineChars="200"/>
        <w:jc w:val="both"/>
        <w:textAlignment w:val="baseline"/>
        <w:rPr>
          <w:rFonts w:hint="eastAsia" w:ascii="宋体" w:hAnsi="宋体" w:eastAsia="方正仿宋简体" w:cs="方正仿宋简体"/>
          <w:color w:val="auto"/>
          <w:sz w:val="32"/>
          <w:szCs w:val="32"/>
          <w:lang w:val="en-US" w:eastAsia="zh-CN"/>
        </w:rPr>
      </w:pPr>
      <w:r>
        <w:rPr>
          <w:rFonts w:hint="eastAsia" w:ascii="宋体" w:hAnsi="宋体" w:eastAsia="方正仿宋简体" w:cs="方正仿宋简体"/>
          <w:color w:val="auto"/>
          <w:sz w:val="32"/>
          <w:szCs w:val="32"/>
          <w:lang w:val="en-US" w:eastAsia="zh-CN"/>
        </w:rPr>
        <w:t>5.王某勇,身份证号码41072819</w:t>
      </w:r>
      <w:r>
        <w:rPr>
          <w:rFonts w:hint="eastAsia" w:ascii="宋体" w:hAnsi="宋体" w:eastAsia="方正仿宋简体" w:cs="方正仿宋简体"/>
          <w:snapToGrid w:val="0"/>
          <w:color w:val="000000"/>
          <w:kern w:val="0"/>
          <w:sz w:val="32"/>
          <w:szCs w:val="32"/>
          <w:lang w:val="en-US" w:eastAsia="zh-CN"/>
        </w:rPr>
        <w:t>********</w:t>
      </w:r>
      <w:r>
        <w:rPr>
          <w:rFonts w:hint="eastAsia" w:ascii="宋体" w:hAnsi="宋体" w:eastAsia="方正仿宋简体" w:cs="方正仿宋简体"/>
          <w:color w:val="auto"/>
          <w:sz w:val="32"/>
          <w:szCs w:val="32"/>
          <w:lang w:val="en-US" w:eastAsia="zh-CN"/>
        </w:rPr>
        <w:t>3X,男，汉族，群众，新疆博鑫世纪建筑工程有限公司安全管理人员，分管公司安全生产工作。违反《中华人民共和国安全生产法》第二十五条的规定，依据《中华人民共和国安全生产法》第九十六条的规定，建议由和田县应急管理局对王某勇处上一年年收入百分之二十以上百分之五十以下的罚款。</w:t>
      </w:r>
    </w:p>
    <w:p>
      <w:pPr>
        <w:keepNext w:val="0"/>
        <w:keepLines w:val="0"/>
        <w:pageBreakBefore w:val="0"/>
        <w:widowControl w:val="0"/>
        <w:kinsoku/>
        <w:wordWrap/>
        <w:overflowPunct/>
        <w:topLinePunct w:val="0"/>
        <w:autoSpaceDE w:val="0"/>
        <w:autoSpaceDN w:val="0"/>
        <w:bidi w:val="0"/>
        <w:adjustRightInd/>
        <w:snapToGrid w:val="0"/>
        <w:spacing w:line="574" w:lineRule="exact"/>
        <w:ind w:left="0" w:right="0" w:firstLine="640" w:firstLineChars="200"/>
        <w:jc w:val="both"/>
        <w:textAlignment w:val="baseline"/>
        <w:rPr>
          <w:rFonts w:hint="eastAsia" w:ascii="宋体" w:hAnsi="宋体" w:eastAsia="方正仿宋简体" w:cs="方正仿宋简体"/>
          <w:color w:val="auto"/>
          <w:sz w:val="32"/>
          <w:szCs w:val="32"/>
          <w:lang w:val="en-US" w:eastAsia="zh-CN"/>
        </w:rPr>
      </w:pPr>
      <w:r>
        <w:rPr>
          <w:rFonts w:hint="eastAsia" w:ascii="宋体" w:hAnsi="宋体" w:eastAsia="方正仿宋简体" w:cs="方正仿宋简体"/>
          <w:color w:val="auto"/>
          <w:sz w:val="32"/>
          <w:szCs w:val="32"/>
          <w:lang w:val="en-US" w:eastAsia="zh-CN"/>
        </w:rPr>
        <w:t>6.新疆博鑫世纪建筑工程有限公司作为专业分包单位公司安全培训不到位，施工现场安全隐患排查不到位，发生生产安全事故后迟报事故，违反《中华人民共和国安全生产法》第二十八条</w:t>
      </w:r>
      <w:r>
        <w:rPr>
          <w:rStyle w:val="16"/>
          <w:rFonts w:hint="eastAsia" w:ascii="宋体" w:hAnsi="宋体" w:eastAsia="方正仿宋简体" w:cs="方正仿宋简体"/>
          <w:color w:val="auto"/>
          <w:sz w:val="32"/>
          <w:szCs w:val="32"/>
          <w:lang w:val="en-US" w:eastAsia="zh-CN"/>
        </w:rPr>
        <w:footnoteReference w:id="6"/>
      </w:r>
      <w:r>
        <w:rPr>
          <w:rFonts w:hint="eastAsia" w:ascii="宋体" w:hAnsi="宋体" w:eastAsia="方正仿宋简体" w:cs="方正仿宋简体"/>
          <w:color w:val="auto"/>
          <w:sz w:val="32"/>
          <w:szCs w:val="32"/>
          <w:lang w:val="en-US" w:eastAsia="zh-CN"/>
        </w:rPr>
        <w:t>、第四十一条</w:t>
      </w:r>
      <w:r>
        <w:rPr>
          <w:rStyle w:val="16"/>
          <w:rFonts w:hint="eastAsia" w:ascii="宋体" w:hAnsi="宋体" w:eastAsia="方正仿宋简体" w:cs="方正仿宋简体"/>
          <w:color w:val="auto"/>
          <w:sz w:val="32"/>
          <w:szCs w:val="32"/>
          <w:lang w:val="en-US" w:eastAsia="zh-CN"/>
        </w:rPr>
        <w:footnoteReference w:id="7"/>
      </w:r>
      <w:r>
        <w:rPr>
          <w:rFonts w:hint="eastAsia" w:ascii="宋体" w:hAnsi="宋体" w:eastAsia="方正仿宋简体" w:cs="方正仿宋简体"/>
          <w:color w:val="auto"/>
          <w:sz w:val="32"/>
          <w:szCs w:val="32"/>
          <w:lang w:val="en-US" w:eastAsia="zh-CN"/>
        </w:rPr>
        <w:t>及《生产安全事故报告和调查处理条例》第四条</w:t>
      </w:r>
      <w:r>
        <w:rPr>
          <w:rStyle w:val="16"/>
          <w:rFonts w:hint="eastAsia" w:ascii="宋体" w:hAnsi="宋体" w:eastAsia="方正仿宋简体" w:cs="方正仿宋简体"/>
          <w:color w:val="auto"/>
          <w:sz w:val="32"/>
          <w:szCs w:val="32"/>
          <w:lang w:val="en-US" w:eastAsia="zh-CN"/>
        </w:rPr>
        <w:footnoteReference w:id="8"/>
      </w:r>
      <w:r>
        <w:rPr>
          <w:rFonts w:hint="eastAsia" w:ascii="宋体" w:hAnsi="宋体" w:eastAsia="方正仿宋简体" w:cs="方正仿宋简体"/>
          <w:color w:val="auto"/>
          <w:sz w:val="32"/>
          <w:szCs w:val="32"/>
          <w:lang w:val="en-US" w:eastAsia="zh-CN"/>
        </w:rPr>
        <w:t>之规定，依据《中华人民共和国安全生产法》第一百一十四条</w:t>
      </w:r>
      <w:r>
        <w:rPr>
          <w:rStyle w:val="16"/>
          <w:rFonts w:hint="eastAsia" w:ascii="宋体" w:hAnsi="宋体" w:eastAsia="方正仿宋简体" w:cs="方正仿宋简体"/>
          <w:color w:val="auto"/>
          <w:sz w:val="32"/>
          <w:szCs w:val="32"/>
          <w:lang w:val="en-US" w:eastAsia="zh-CN"/>
        </w:rPr>
        <w:footnoteReference w:id="9"/>
      </w:r>
      <w:r>
        <w:rPr>
          <w:rFonts w:hint="eastAsia" w:ascii="宋体" w:hAnsi="宋体" w:eastAsia="方正仿宋简体" w:cs="方正仿宋简体"/>
          <w:color w:val="auto"/>
          <w:sz w:val="32"/>
          <w:szCs w:val="32"/>
          <w:lang w:val="en-US" w:eastAsia="zh-CN"/>
        </w:rPr>
        <w:t>规定，建议由和田县应急管理局对新疆博鑫世纪建筑工程有限公司处三十万元以上一百万元以下的罚款。</w:t>
      </w:r>
    </w:p>
    <w:p>
      <w:pPr>
        <w:pStyle w:val="2"/>
        <w:keepNext w:val="0"/>
        <w:keepLines w:val="0"/>
        <w:pageBreakBefore w:val="0"/>
        <w:numPr>
          <w:ilvl w:val="0"/>
          <w:numId w:val="0"/>
        </w:numPr>
        <w:kinsoku/>
        <w:wordWrap/>
        <w:overflowPunct/>
        <w:topLinePunct w:val="0"/>
        <w:bidi w:val="0"/>
        <w:spacing w:line="574" w:lineRule="exact"/>
        <w:ind w:left="0" w:firstLine="640" w:firstLineChars="200"/>
        <w:jc w:val="both"/>
        <w:rPr>
          <w:rFonts w:hint="eastAsia" w:ascii="方正黑体简体" w:hAnsi="方正黑体简体" w:eastAsia="方正黑体简体" w:cs="方正黑体简体"/>
          <w:b w:val="0"/>
          <w:bCs w:val="0"/>
          <w:snapToGrid w:val="0"/>
          <w:color w:val="000000"/>
          <w:spacing w:val="0"/>
          <w:kern w:val="0"/>
          <w:position w:val="0"/>
          <w:sz w:val="32"/>
          <w:szCs w:val="32"/>
          <w:lang w:eastAsia="zh-CN"/>
        </w:rPr>
      </w:pPr>
      <w:r>
        <w:rPr>
          <w:rFonts w:hint="eastAsia" w:ascii="方正黑体简体" w:hAnsi="方正黑体简体" w:eastAsia="方正黑体简体" w:cs="方正黑体简体"/>
          <w:b w:val="0"/>
          <w:bCs w:val="0"/>
          <w:snapToGrid w:val="0"/>
          <w:color w:val="000000"/>
          <w:spacing w:val="0"/>
          <w:kern w:val="0"/>
          <w:position w:val="0"/>
          <w:sz w:val="32"/>
          <w:szCs w:val="32"/>
          <w:lang w:eastAsia="zh-CN"/>
        </w:rPr>
        <w:t>九、整改措施</w:t>
      </w:r>
    </w:p>
    <w:p>
      <w:pPr>
        <w:keepNext w:val="0"/>
        <w:keepLines w:val="0"/>
        <w:pageBreakBefore w:val="0"/>
        <w:widowControl w:val="0"/>
        <w:kinsoku/>
        <w:wordWrap/>
        <w:overflowPunct/>
        <w:topLinePunct w:val="0"/>
        <w:autoSpaceDE w:val="0"/>
        <w:autoSpaceDN w:val="0"/>
        <w:bidi w:val="0"/>
        <w:adjustRightInd/>
        <w:snapToGrid w:val="0"/>
        <w:spacing w:line="574" w:lineRule="exact"/>
        <w:ind w:left="0" w:right="0" w:firstLine="640" w:firstLineChars="200"/>
        <w:jc w:val="both"/>
        <w:textAlignment w:val="baseline"/>
        <w:rPr>
          <w:rFonts w:hint="default" w:ascii="宋体" w:hAnsi="宋体" w:eastAsia="方正仿宋简体" w:cs="方正仿宋简体"/>
          <w:color w:val="auto"/>
          <w:sz w:val="32"/>
          <w:szCs w:val="32"/>
          <w:lang w:val="en-US" w:eastAsia="zh-CN"/>
        </w:rPr>
      </w:pPr>
      <w:r>
        <w:rPr>
          <w:rFonts w:hint="eastAsia" w:ascii="宋体" w:hAnsi="宋体" w:eastAsia="方正仿宋简体" w:cs="方正仿宋简体"/>
          <w:color w:val="auto"/>
          <w:sz w:val="32"/>
          <w:szCs w:val="32"/>
          <w:lang w:val="en-US" w:eastAsia="zh-CN"/>
        </w:rPr>
        <w:t>一是</w:t>
      </w:r>
      <w:r>
        <w:rPr>
          <w:rFonts w:hint="eastAsia" w:ascii="宋体" w:hAnsi="宋体" w:eastAsia="方正仿宋简体" w:cs="方正仿宋简体"/>
          <w:color w:val="auto"/>
          <w:sz w:val="32"/>
          <w:szCs w:val="32"/>
          <w:lang w:eastAsia="zh-CN"/>
        </w:rPr>
        <w:t>新疆博鑫世纪建筑工程有限公司</w:t>
      </w:r>
      <w:r>
        <w:rPr>
          <w:rFonts w:hint="default" w:ascii="宋体" w:hAnsi="宋体" w:eastAsia="方正仿宋简体" w:cs="方正仿宋简体"/>
          <w:color w:val="auto"/>
          <w:sz w:val="32"/>
          <w:szCs w:val="32"/>
          <w:lang w:val="en-US" w:eastAsia="zh-CN"/>
        </w:rPr>
        <w:t>深刻吸取事故教训</w:t>
      </w:r>
      <w:r>
        <w:rPr>
          <w:rFonts w:hint="eastAsia" w:ascii="宋体" w:hAnsi="宋体" w:eastAsia="方正仿宋简体" w:cs="方正仿宋简体"/>
          <w:color w:val="auto"/>
          <w:sz w:val="32"/>
          <w:szCs w:val="32"/>
          <w:lang w:val="en-US" w:eastAsia="zh-CN"/>
        </w:rPr>
        <w:t>，针对高海拔地区人员流失量大的情况，要结合实际制定本公司的安全教育培训计划和内容，</w:t>
      </w:r>
      <w:r>
        <w:rPr>
          <w:rFonts w:hint="default" w:ascii="宋体" w:hAnsi="宋体" w:eastAsia="方正仿宋简体" w:cs="方正仿宋简体"/>
          <w:color w:val="auto"/>
          <w:sz w:val="32"/>
          <w:szCs w:val="32"/>
          <w:lang w:val="en-US" w:eastAsia="zh-CN"/>
        </w:rPr>
        <w:t>加强</w:t>
      </w:r>
      <w:r>
        <w:rPr>
          <w:rFonts w:hint="eastAsia" w:ascii="宋体" w:hAnsi="宋体" w:eastAsia="方正仿宋简体" w:cs="方正仿宋简体"/>
          <w:color w:val="auto"/>
          <w:sz w:val="32"/>
          <w:szCs w:val="32"/>
          <w:lang w:val="en-US" w:eastAsia="zh-CN"/>
        </w:rPr>
        <w:t>对员工的安全教育培训</w:t>
      </w:r>
      <w:r>
        <w:rPr>
          <w:rFonts w:hint="default" w:ascii="宋体" w:hAnsi="宋体" w:eastAsia="方正仿宋简体" w:cs="方正仿宋简体"/>
          <w:color w:val="auto"/>
          <w:sz w:val="32"/>
          <w:szCs w:val="32"/>
          <w:lang w:val="en-US" w:eastAsia="zh-CN"/>
        </w:rPr>
        <w:t>，提高</w:t>
      </w:r>
      <w:r>
        <w:rPr>
          <w:rFonts w:hint="eastAsia" w:ascii="宋体" w:hAnsi="宋体" w:eastAsia="方正仿宋简体" w:cs="方正仿宋简体"/>
          <w:color w:val="auto"/>
          <w:sz w:val="32"/>
          <w:szCs w:val="32"/>
          <w:lang w:val="en-US" w:eastAsia="zh-CN"/>
        </w:rPr>
        <w:t>员工的</w:t>
      </w:r>
      <w:r>
        <w:rPr>
          <w:rFonts w:hint="default" w:ascii="宋体" w:hAnsi="宋体" w:eastAsia="方正仿宋简体" w:cs="方正仿宋简体"/>
          <w:color w:val="auto"/>
          <w:sz w:val="32"/>
          <w:szCs w:val="32"/>
          <w:lang w:val="en-US" w:eastAsia="zh-CN"/>
        </w:rPr>
        <w:t>安全意识</w:t>
      </w:r>
      <w:r>
        <w:rPr>
          <w:rFonts w:hint="eastAsia" w:ascii="宋体" w:hAnsi="宋体" w:eastAsia="方正仿宋简体" w:cs="方正仿宋简体"/>
          <w:color w:val="auto"/>
          <w:sz w:val="32"/>
          <w:szCs w:val="32"/>
          <w:lang w:val="en-US" w:eastAsia="zh-CN"/>
        </w:rPr>
        <w:t>，要加大现场的安全检查，杜绝出现员工违章操作和盲目蛮干的现象</w:t>
      </w:r>
      <w:r>
        <w:rPr>
          <w:rFonts w:hint="default" w:ascii="宋体" w:hAnsi="宋体" w:eastAsia="方正仿宋简体" w:cs="方正仿宋简体"/>
          <w:color w:val="auto"/>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val="0"/>
        <w:spacing w:line="574" w:lineRule="exact"/>
        <w:ind w:left="0" w:right="0" w:firstLine="640" w:firstLineChars="200"/>
        <w:jc w:val="both"/>
        <w:textAlignment w:val="baseline"/>
        <w:rPr>
          <w:rFonts w:hint="eastAsia" w:ascii="宋体" w:hAnsi="宋体" w:eastAsia="方正仿宋简体" w:cs="方正仿宋简体"/>
          <w:color w:val="auto"/>
          <w:sz w:val="32"/>
          <w:szCs w:val="32"/>
          <w:lang w:val="en-US" w:eastAsia="zh-CN"/>
        </w:rPr>
      </w:pPr>
      <w:r>
        <w:rPr>
          <w:rFonts w:hint="eastAsia" w:ascii="宋体" w:hAnsi="宋体" w:eastAsia="方正仿宋简体" w:cs="方正仿宋简体"/>
          <w:color w:val="auto"/>
          <w:sz w:val="32"/>
          <w:szCs w:val="32"/>
          <w:lang w:val="en-US" w:eastAsia="zh-CN"/>
        </w:rPr>
        <w:t>二是</w:t>
      </w:r>
      <w:r>
        <w:rPr>
          <w:rFonts w:hint="eastAsia" w:ascii="宋体" w:hAnsi="宋体" w:eastAsia="方正仿宋简体" w:cs="方正仿宋简体"/>
          <w:color w:val="auto"/>
          <w:sz w:val="32"/>
          <w:szCs w:val="32"/>
          <w:lang w:eastAsia="zh-CN"/>
        </w:rPr>
        <w:t>新疆博鑫世纪建筑工程有限公司要结合当前季节特点，进一步完善冬季施工方案，针对低温环境下施工，要采取保温措施和应急预案，杜绝出现因设备运转不良或者人员操作不当发生各类意外事故。</w:t>
      </w:r>
    </w:p>
    <w:p>
      <w:pPr>
        <w:keepNext w:val="0"/>
        <w:keepLines w:val="0"/>
        <w:pageBreakBefore w:val="0"/>
        <w:widowControl w:val="0"/>
        <w:kinsoku/>
        <w:wordWrap/>
        <w:overflowPunct/>
        <w:topLinePunct w:val="0"/>
        <w:autoSpaceDE w:val="0"/>
        <w:autoSpaceDN w:val="0"/>
        <w:bidi w:val="0"/>
        <w:adjustRightInd/>
        <w:snapToGrid w:val="0"/>
        <w:spacing w:line="574" w:lineRule="exact"/>
        <w:ind w:left="0" w:right="0" w:firstLine="640" w:firstLineChars="200"/>
        <w:jc w:val="both"/>
        <w:textAlignment w:val="baseline"/>
        <w:rPr>
          <w:rFonts w:ascii="宋体" w:hAnsi="宋体"/>
        </w:rPr>
      </w:pPr>
      <w:r>
        <w:rPr>
          <w:rFonts w:hint="eastAsia" w:ascii="宋体" w:hAnsi="宋体" w:eastAsia="方正仿宋简体" w:cs="方正仿宋简体"/>
          <w:color w:val="auto"/>
          <w:sz w:val="32"/>
          <w:szCs w:val="32"/>
          <w:lang w:val="en-US" w:eastAsia="zh-CN"/>
        </w:rPr>
        <w:t>三是</w:t>
      </w:r>
      <w:r>
        <w:rPr>
          <w:rFonts w:hint="eastAsia" w:ascii="宋体" w:hAnsi="宋体" w:eastAsia="方正仿宋简体" w:cs="方正仿宋简体"/>
          <w:color w:val="auto"/>
          <w:sz w:val="32"/>
          <w:szCs w:val="32"/>
          <w:lang w:eastAsia="zh-CN"/>
        </w:rPr>
        <w:t>新疆昆仑蓝钻矿业开发有限责任公司、中国二十冶集团有限公司和</w:t>
      </w:r>
      <w:r>
        <w:rPr>
          <w:rFonts w:hint="eastAsia" w:ascii="宋体" w:hAnsi="宋体" w:eastAsia="方正仿宋简体" w:cs="方正仿宋简体"/>
          <w:color w:val="auto"/>
          <w:sz w:val="32"/>
          <w:szCs w:val="32"/>
          <w:lang w:val="en-US" w:eastAsia="zh-CN"/>
        </w:rPr>
        <w:t>福建紫金工程技术有限公司</w:t>
      </w:r>
      <w:r>
        <w:rPr>
          <w:rFonts w:hint="eastAsia" w:ascii="宋体" w:hAnsi="宋体" w:eastAsia="方正仿宋简体" w:cs="方正仿宋简体"/>
          <w:color w:val="auto"/>
          <w:sz w:val="32"/>
          <w:szCs w:val="32"/>
          <w:lang w:eastAsia="zh-CN"/>
        </w:rPr>
        <w:t>作</w:t>
      </w:r>
      <w:r>
        <w:rPr>
          <w:rFonts w:hint="eastAsia" w:ascii="宋体" w:hAnsi="宋体" w:eastAsia="方正仿宋简体" w:cs="方正仿宋简体"/>
          <w:color w:val="auto"/>
          <w:sz w:val="32"/>
          <w:szCs w:val="32"/>
          <w:lang w:val="en-US" w:eastAsia="zh-CN"/>
        </w:rPr>
        <w:t>为业主单位、总承包单</w:t>
      </w:r>
      <w:r>
        <w:rPr>
          <w:rFonts w:hint="eastAsia" w:ascii="宋体" w:hAnsi="宋体" w:eastAsia="方正仿宋简体" w:cs="方正仿宋简体"/>
          <w:color w:val="auto"/>
          <w:sz w:val="32"/>
          <w:szCs w:val="32"/>
          <w:lang w:eastAsia="zh-CN"/>
        </w:rPr>
        <w:t>位和监理单位，要进一步落实好各自安全生产管理协议内容及监理职责，针对专业分包单位不同施工区域的危险程度，合理增加安全管理人员进行</w:t>
      </w:r>
      <w:r>
        <w:rPr>
          <w:rFonts w:hint="default" w:ascii="宋体" w:hAnsi="宋体" w:eastAsia="方正仿宋简体" w:cs="方正仿宋简体"/>
          <w:color w:val="auto"/>
          <w:sz w:val="32"/>
          <w:szCs w:val="32"/>
          <w:lang w:val="en-US" w:eastAsia="zh-CN"/>
        </w:rPr>
        <w:t>巡查巡检，发现违法</w:t>
      </w:r>
      <w:r>
        <w:rPr>
          <w:rFonts w:hint="eastAsia" w:ascii="宋体" w:hAnsi="宋体" w:eastAsia="方正仿宋简体" w:cs="方正仿宋简体"/>
          <w:color w:val="auto"/>
          <w:sz w:val="32"/>
          <w:szCs w:val="32"/>
          <w:lang w:val="en-US" w:eastAsia="zh-CN"/>
        </w:rPr>
        <w:t>违</w:t>
      </w:r>
      <w:r>
        <w:rPr>
          <w:rFonts w:hint="default" w:ascii="宋体" w:hAnsi="宋体" w:eastAsia="方正仿宋简体" w:cs="方正仿宋简体"/>
          <w:color w:val="auto"/>
          <w:sz w:val="32"/>
          <w:szCs w:val="32"/>
          <w:lang w:val="en-US" w:eastAsia="zh-CN"/>
        </w:rPr>
        <w:t>规行为，应当</w:t>
      </w:r>
      <w:r>
        <w:rPr>
          <w:rFonts w:hint="eastAsia" w:ascii="宋体" w:hAnsi="宋体" w:eastAsia="方正仿宋简体" w:cs="方正仿宋简体"/>
          <w:color w:val="auto"/>
          <w:sz w:val="32"/>
          <w:szCs w:val="32"/>
          <w:lang w:val="en-US" w:eastAsia="zh-CN"/>
        </w:rPr>
        <w:t>及</w:t>
      </w:r>
      <w:r>
        <w:rPr>
          <w:rFonts w:hint="default" w:ascii="宋体" w:hAnsi="宋体" w:eastAsia="方正仿宋简体" w:cs="方正仿宋简体"/>
          <w:color w:val="auto"/>
          <w:sz w:val="32"/>
          <w:szCs w:val="32"/>
          <w:lang w:val="en-US" w:eastAsia="zh-CN"/>
        </w:rPr>
        <w:t>时制止，把安全隐患</w:t>
      </w:r>
      <w:r>
        <w:rPr>
          <w:rFonts w:hint="eastAsia" w:ascii="宋体" w:hAnsi="宋体" w:eastAsia="方正仿宋简体" w:cs="方正仿宋简体"/>
          <w:color w:val="auto"/>
          <w:sz w:val="32"/>
          <w:szCs w:val="32"/>
          <w:lang w:val="en-US" w:eastAsia="zh-CN"/>
        </w:rPr>
        <w:t>消除</w:t>
      </w:r>
      <w:r>
        <w:rPr>
          <w:rFonts w:hint="default" w:ascii="宋体" w:hAnsi="宋体" w:eastAsia="方正仿宋简体" w:cs="方正仿宋简体"/>
          <w:color w:val="auto"/>
          <w:sz w:val="32"/>
          <w:szCs w:val="32"/>
          <w:lang w:val="en-US" w:eastAsia="zh-CN"/>
        </w:rPr>
        <w:t>在萌芽</w:t>
      </w:r>
      <w:r>
        <w:rPr>
          <w:rFonts w:hint="eastAsia" w:ascii="宋体" w:hAnsi="宋体" w:eastAsia="方正仿宋简体" w:cs="方正仿宋简体"/>
          <w:color w:val="auto"/>
          <w:sz w:val="32"/>
          <w:szCs w:val="32"/>
          <w:lang w:val="en-US" w:eastAsia="zh-CN"/>
        </w:rPr>
        <w:t>状态，并按照公司规章制度对相关人员进行处理。</w:t>
      </w:r>
    </w:p>
    <w:sectPr>
      <w:footerReference r:id="rId4" w:type="default"/>
      <w:footnotePr>
        <w:numFmt w:val="decimalEnclosedCircleChinese"/>
      </w:footnotePr>
      <w:pgSz w:w="11900" w:h="16840"/>
      <w:pgMar w:top="2098" w:right="1531" w:bottom="1984" w:left="1531" w:header="0" w:footer="1417"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黑体简体">
    <w:panose1 w:val="03000509000000000000"/>
    <w:charset w:val="86"/>
    <w:family w:val="auto"/>
    <w:pitch w:val="default"/>
    <w:sig w:usb0="00000001" w:usb1="080E0000" w:usb2="00000000" w:usb3="00000000" w:csb0="00040000" w:csb1="00000000"/>
  </w:font>
  <w:font w:name="方正楷体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right="0"/>
        <w:jc w:val="both"/>
        <w:textAlignment w:val="baseline"/>
        <w:rPr>
          <w:rFonts w:hint="eastAsia" w:ascii="方正仿宋简体" w:hAnsi="方正仿宋简体" w:eastAsia="方正仿宋简体" w:cs="方正仿宋简体"/>
          <w:snapToGrid w:val="0"/>
          <w:color w:val="000000"/>
          <w:kern w:val="0"/>
          <w:sz w:val="22"/>
          <w:szCs w:val="22"/>
          <w:lang w:val="en-US" w:eastAsia="zh-CN" w:bidi="ar"/>
        </w:rPr>
      </w:pPr>
      <w:r>
        <w:rPr>
          <w:rFonts w:hint="eastAsia" w:ascii="方正仿宋简体" w:hAnsi="方正仿宋简体" w:eastAsia="方正仿宋简体" w:cs="方正仿宋简体"/>
          <w:snapToGrid w:val="0"/>
          <w:color w:val="000000"/>
          <w:kern w:val="0"/>
          <w:sz w:val="22"/>
          <w:szCs w:val="22"/>
          <w:lang w:val="en-US" w:eastAsia="zh-CN" w:bidi="ar"/>
        </w:rPr>
        <w:footnoteRef/>
      </w:r>
      <w:r>
        <w:rPr>
          <w:rFonts w:hint="eastAsia" w:ascii="方正仿宋简体" w:hAnsi="方正仿宋简体" w:eastAsia="方正仿宋简体" w:cs="方正仿宋简体"/>
          <w:snapToGrid w:val="0"/>
          <w:color w:val="000000"/>
          <w:kern w:val="0"/>
          <w:sz w:val="22"/>
          <w:szCs w:val="22"/>
          <w:lang w:val="en-US" w:eastAsia="zh-CN" w:bidi="ar"/>
        </w:rPr>
        <w:t xml:space="preserve"> 《中华人民共和国安全生产法》 第二十五条  生产经营单位的安全生产管理机构以及安全生产管理人员履行下列职责：（一）组织或者参与拟订本单位安全生产规章制度、操作规程和生产安全事故应急救援预案；（二）组织或者参与本单位安全生产教育和培训，如实记录安全生产教育和培训情况；（三）组织开展危险源辨识和评估，督促落实本单位重大危险源的安全管理措施；（四）组织或者参与本单位应急救援演练；（五）检查本单位的安全生产状况，及时排查生产安全事故隐患，提出改进安全生产管理的建议；（六）制止和纠正违章指挥、强令冒险作业、违反操作规程的行为；（七）督促落实本单位安全生产整改措施。</w:t>
      </w:r>
    </w:p>
  </w:footnote>
  <w:footnote w:id="1">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right="0"/>
        <w:jc w:val="both"/>
        <w:textAlignment w:val="baseline"/>
        <w:rPr>
          <w:rFonts w:hint="eastAsia" w:ascii="方正仿宋简体" w:hAnsi="方正仿宋简体" w:eastAsia="方正仿宋简体" w:cs="方正仿宋简体"/>
          <w:snapToGrid w:val="0"/>
          <w:color w:val="000000"/>
          <w:kern w:val="0"/>
          <w:sz w:val="22"/>
          <w:szCs w:val="22"/>
          <w:lang w:val="en-US" w:eastAsia="zh-CN" w:bidi="ar"/>
        </w:rPr>
      </w:pPr>
      <w:r>
        <w:rPr>
          <w:rFonts w:hint="eastAsia" w:ascii="方正仿宋简体" w:hAnsi="方正仿宋简体" w:eastAsia="方正仿宋简体" w:cs="方正仿宋简体"/>
          <w:snapToGrid w:val="0"/>
          <w:color w:val="000000"/>
          <w:kern w:val="0"/>
          <w:sz w:val="22"/>
          <w:szCs w:val="22"/>
          <w:lang w:val="en-US" w:eastAsia="zh-CN" w:bidi="ar"/>
        </w:rPr>
        <w:footnoteRef/>
      </w:r>
      <w:r>
        <w:rPr>
          <w:rFonts w:hint="eastAsia" w:ascii="方正仿宋简体" w:hAnsi="方正仿宋简体" w:eastAsia="方正仿宋简体" w:cs="方正仿宋简体"/>
          <w:snapToGrid w:val="0"/>
          <w:color w:val="000000"/>
          <w:kern w:val="0"/>
          <w:sz w:val="22"/>
          <w:szCs w:val="22"/>
          <w:lang w:val="en-US" w:eastAsia="zh-CN" w:bidi="ar"/>
        </w:rPr>
        <w:t xml:space="preserve"> 《中华人民共和国安全生产法》 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footnote>
  <w:footnote w:id="2">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right="0"/>
        <w:jc w:val="both"/>
        <w:textAlignment w:val="baseline"/>
        <w:rPr>
          <w:rFonts w:hint="eastAsia" w:ascii="方正仿宋简体" w:hAnsi="方正仿宋简体" w:eastAsia="方正仿宋简体" w:cs="方正仿宋简体"/>
          <w:snapToGrid w:val="0"/>
          <w:color w:val="000000"/>
          <w:kern w:val="0"/>
          <w:sz w:val="22"/>
          <w:szCs w:val="22"/>
          <w:lang w:val="en-US" w:eastAsia="zh-CN" w:bidi="ar"/>
        </w:rPr>
      </w:pPr>
      <w:r>
        <w:rPr>
          <w:rFonts w:hint="eastAsia" w:ascii="方正仿宋简体" w:hAnsi="方正仿宋简体" w:eastAsia="方正仿宋简体" w:cs="方正仿宋简体"/>
          <w:snapToGrid w:val="0"/>
          <w:color w:val="000000"/>
          <w:kern w:val="0"/>
          <w:sz w:val="22"/>
          <w:szCs w:val="22"/>
          <w:lang w:val="en-US" w:eastAsia="zh-CN" w:bidi="ar"/>
        </w:rPr>
        <w:footnoteRef/>
      </w:r>
      <w:r>
        <w:rPr>
          <w:rFonts w:hint="eastAsia" w:ascii="方正仿宋简体" w:hAnsi="方正仿宋简体" w:eastAsia="方正仿宋简体" w:cs="方正仿宋简体"/>
          <w:snapToGrid w:val="0"/>
          <w:color w:val="000000"/>
          <w:kern w:val="0"/>
          <w:sz w:val="22"/>
          <w:szCs w:val="22"/>
          <w:lang w:val="en-US" w:eastAsia="zh-CN" w:bidi="ar"/>
        </w:rPr>
        <w:t xml:space="preserve"> 《中华人民共和国安全生产法》第二十一条  生产经营单位的主要负责人对本单位安全生产工作负有下列职责：（一）建立健全并落实本单位全员安全生产责任制，加强安全生产标准化建设；（二）组织制定并实施本单位安全生产规章制度和操作规程；（三）组织制定并实施本单位安全生产教育和培训计划；（四）保证本单位安全生产投入的有效实施；（五）组织建立并落实安全风险分级管控和隐患排查治理双重预防工作机制，督促、检查本单位的安全生产工作，及时消除生产安全事故隐患；（六）组织制定并实施本单位的生产安全事故应急救援预案；（七）及时、如实报告生产安全事故。</w:t>
      </w:r>
    </w:p>
  </w:footnote>
  <w:footnote w:id="3">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right="0"/>
        <w:jc w:val="both"/>
        <w:textAlignment w:val="baseline"/>
        <w:rPr>
          <w:rFonts w:hint="eastAsia" w:ascii="方正仿宋简体" w:hAnsi="方正仿宋简体" w:eastAsia="方正仿宋简体" w:cs="方正仿宋简体"/>
          <w:snapToGrid w:val="0"/>
          <w:color w:val="000000"/>
          <w:kern w:val="0"/>
          <w:sz w:val="22"/>
          <w:szCs w:val="22"/>
          <w:lang w:val="en-US" w:eastAsia="zh-CN" w:bidi="ar"/>
        </w:rPr>
      </w:pPr>
      <w:r>
        <w:rPr>
          <w:rFonts w:hint="eastAsia" w:ascii="方正仿宋简体" w:hAnsi="方正仿宋简体" w:eastAsia="方正仿宋简体" w:cs="方正仿宋简体"/>
          <w:snapToGrid w:val="0"/>
          <w:color w:val="000000"/>
          <w:kern w:val="0"/>
          <w:sz w:val="22"/>
          <w:szCs w:val="22"/>
          <w:lang w:val="en-US" w:eastAsia="zh-CN" w:bidi="ar"/>
        </w:rPr>
        <w:footnoteRef/>
      </w:r>
      <w:r>
        <w:rPr>
          <w:rFonts w:hint="eastAsia" w:ascii="方正仿宋简体" w:hAnsi="方正仿宋简体" w:eastAsia="方正仿宋简体" w:cs="方正仿宋简体"/>
          <w:snapToGrid w:val="0"/>
          <w:color w:val="000000"/>
          <w:kern w:val="0"/>
          <w:sz w:val="22"/>
          <w:szCs w:val="22"/>
          <w:lang w:val="en-US" w:eastAsia="zh-CN" w:bidi="ar"/>
        </w:rPr>
        <w:t xml:space="preserve"> 《中华人民共和国安全生产法》 第九十五条  生产经营单位的主要负责人未履行本法规定的安全生产管理职责，导致发生生产安全事故的，由应急管理部门依照下列规定处以罚款：（一）发生一般事故的，处上一年年收入百分之四十的罚款；（二）发生较大事故的，处上一年年收入百分之六十的罚款；（三）发生重大事故的，处上一年年收入百分之八十的罚款；（四）发生特别重大事故的，处上一年年收入百分之一百的罚款。</w:t>
      </w:r>
    </w:p>
    <w:p>
      <w:pPr>
        <w:pStyle w:val="10"/>
        <w:snapToGrid w:val="0"/>
      </w:pPr>
    </w:p>
  </w:footnote>
  <w:footnote w:id="4">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right="0"/>
        <w:jc w:val="both"/>
        <w:textAlignment w:val="baseline"/>
      </w:pPr>
      <w:r>
        <w:rPr>
          <w:rFonts w:hint="eastAsia" w:ascii="方正仿宋简体" w:hAnsi="方正仿宋简体" w:eastAsia="方正仿宋简体" w:cs="方正仿宋简体"/>
          <w:snapToGrid w:val="0"/>
          <w:color w:val="000000"/>
          <w:kern w:val="0"/>
          <w:sz w:val="22"/>
          <w:szCs w:val="22"/>
          <w:lang w:val="en-US" w:eastAsia="zh-CN" w:bidi="ar"/>
        </w:rPr>
        <w:footnoteRef/>
      </w:r>
      <w:r>
        <w:rPr>
          <w:rFonts w:hint="eastAsia" w:ascii="方正仿宋简体" w:hAnsi="方正仿宋简体" w:eastAsia="方正仿宋简体" w:cs="方正仿宋简体"/>
          <w:snapToGrid w:val="0"/>
          <w:color w:val="000000"/>
          <w:kern w:val="0"/>
          <w:sz w:val="22"/>
          <w:szCs w:val="22"/>
          <w:lang w:val="en-US" w:eastAsia="zh-CN" w:bidi="ar"/>
        </w:rPr>
        <w:t xml:space="preserve"> 《中华人民共和国安全生产法》 第八十三条  生产经营单位发生生产安全事故后，事故现场有关人员应当立即报告本单位负责人。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footnote>
  <w:footnote w:id="5">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right="0"/>
        <w:jc w:val="both"/>
        <w:textAlignment w:val="baseline"/>
        <w:rPr>
          <w:rFonts w:hint="eastAsia" w:ascii="方正仿宋简体" w:hAnsi="方正仿宋简体" w:eastAsia="方正仿宋简体" w:cs="方正仿宋简体"/>
          <w:snapToGrid w:val="0"/>
          <w:color w:val="000000"/>
          <w:kern w:val="0"/>
          <w:sz w:val="22"/>
          <w:szCs w:val="22"/>
          <w:lang w:val="en-US" w:eastAsia="zh-CN" w:bidi="ar"/>
        </w:rPr>
      </w:pPr>
      <w:r>
        <w:rPr>
          <w:rFonts w:hint="eastAsia" w:ascii="方正仿宋简体" w:hAnsi="方正仿宋简体" w:eastAsia="方正仿宋简体" w:cs="方正仿宋简体"/>
          <w:snapToGrid w:val="0"/>
          <w:color w:val="000000"/>
          <w:kern w:val="0"/>
          <w:sz w:val="22"/>
          <w:szCs w:val="22"/>
          <w:lang w:val="en-US" w:eastAsia="zh-CN" w:bidi="ar"/>
        </w:rPr>
        <w:footnoteRef/>
      </w:r>
      <w:r>
        <w:rPr>
          <w:rFonts w:hint="eastAsia" w:ascii="方正仿宋简体" w:hAnsi="方正仿宋简体" w:eastAsia="方正仿宋简体" w:cs="方正仿宋简体"/>
          <w:snapToGrid w:val="0"/>
          <w:color w:val="000000"/>
          <w:kern w:val="0"/>
          <w:sz w:val="22"/>
          <w:szCs w:val="22"/>
          <w:lang w:val="en-US" w:eastAsia="zh-CN" w:bidi="ar"/>
        </w:rPr>
        <w:t xml:space="preserve"> 《中华人民共和国安全生产法》 第一百一十条  生产经营单位的主要负责人在本单位发生生产安全事故时，不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生产经营单位的主要负责人对生产安全事故隐瞒不报、谎报或者迟报的，依照前款规定处罚。</w:t>
      </w:r>
    </w:p>
    <w:p>
      <w:pPr>
        <w:pStyle w:val="10"/>
        <w:snapToGrid w:val="0"/>
      </w:pPr>
    </w:p>
  </w:footnote>
  <w:footnote w:id="6">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right="0"/>
        <w:jc w:val="both"/>
        <w:textAlignment w:val="baseline"/>
        <w:rPr>
          <w:rFonts w:hint="eastAsia" w:ascii="方正仿宋简体" w:hAnsi="方正仿宋简体" w:eastAsia="方正仿宋简体" w:cs="方正仿宋简体"/>
          <w:snapToGrid w:val="0"/>
          <w:color w:val="000000"/>
          <w:kern w:val="0"/>
          <w:sz w:val="22"/>
          <w:szCs w:val="22"/>
          <w:lang w:val="en-US" w:eastAsia="zh-CN" w:bidi="ar"/>
        </w:rPr>
      </w:pPr>
      <w:r>
        <w:rPr>
          <w:rFonts w:hint="eastAsia" w:ascii="方正仿宋简体" w:hAnsi="方正仿宋简体" w:eastAsia="方正仿宋简体" w:cs="方正仿宋简体"/>
          <w:snapToGrid w:val="0"/>
          <w:color w:val="000000"/>
          <w:kern w:val="0"/>
          <w:sz w:val="22"/>
          <w:szCs w:val="22"/>
          <w:lang w:val="en-US" w:eastAsia="zh-CN" w:bidi="ar"/>
        </w:rPr>
        <w:footnoteRef/>
      </w:r>
      <w:r>
        <w:rPr>
          <w:rFonts w:hint="eastAsia" w:ascii="方正仿宋简体" w:hAnsi="方正仿宋简体" w:eastAsia="方正仿宋简体" w:cs="方正仿宋简体"/>
          <w:snapToGrid w:val="0"/>
          <w:color w:val="000000"/>
          <w:kern w:val="0"/>
          <w:sz w:val="22"/>
          <w:szCs w:val="22"/>
          <w:lang w:val="en-US" w:eastAsia="zh-CN" w:bidi="ar"/>
        </w:rPr>
        <w:t xml:space="preserve"> 《中华人民共和国安全生产法》 第二十八条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生产经营单位接收中等职业学校、高等学校学生实习的，应当对实习学生进行相应的安全生产教育和培训，提供必要的劳动防护用品。学校应当协助生产经营单位对实习学生进行安全生产教育和培训。生产经营单位应当建立安全生产教育和培训档案，如实记录安全生产教育和培训的时间、内容、参加人员以及考核结果等情况。</w:t>
      </w:r>
    </w:p>
  </w:footnote>
  <w:footnote w:id="7">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right="0"/>
        <w:jc w:val="both"/>
        <w:textAlignment w:val="baseline"/>
        <w:rPr>
          <w:rFonts w:hint="eastAsia" w:ascii="方正仿宋简体" w:hAnsi="方正仿宋简体" w:eastAsia="方正仿宋简体" w:cs="方正仿宋简体"/>
          <w:snapToGrid w:val="0"/>
          <w:color w:val="000000"/>
          <w:kern w:val="0"/>
          <w:sz w:val="22"/>
          <w:szCs w:val="22"/>
          <w:lang w:val="en-US" w:eastAsia="zh-CN" w:bidi="ar"/>
        </w:rPr>
      </w:pPr>
      <w:r>
        <w:rPr>
          <w:rFonts w:hint="eastAsia" w:ascii="方正仿宋简体" w:hAnsi="方正仿宋简体" w:eastAsia="方正仿宋简体" w:cs="方正仿宋简体"/>
          <w:snapToGrid w:val="0"/>
          <w:color w:val="000000"/>
          <w:kern w:val="0"/>
          <w:sz w:val="22"/>
          <w:szCs w:val="22"/>
          <w:lang w:val="en-US" w:eastAsia="zh-CN" w:bidi="ar"/>
        </w:rPr>
        <w:footnoteRef/>
      </w:r>
      <w:r>
        <w:rPr>
          <w:rFonts w:hint="eastAsia" w:ascii="方正仿宋简体" w:hAnsi="方正仿宋简体" w:eastAsia="方正仿宋简体" w:cs="方正仿宋简体"/>
          <w:snapToGrid w:val="0"/>
          <w:color w:val="000000"/>
          <w:kern w:val="0"/>
          <w:sz w:val="22"/>
          <w:szCs w:val="22"/>
          <w:lang w:val="en-US" w:eastAsia="zh-CN" w:bidi="ar"/>
        </w:rPr>
        <w:t xml:space="preserve"> 《中华人民共和国安全生产法》 第四十一条  生产经营单位应当建立安全风险分级管控制度，按照安全风险分级采取相应的管控措施。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县级以上地方各级人民政府负有安全生产监督管理职责的部门应当将重大事故隐患纳入相关信息系统，建立健全重大事故隐患治理督办制度，督促生产经营单位消除重大事故隐患。</w:t>
      </w:r>
    </w:p>
  </w:footnote>
  <w:footnote w:id="8">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right="0"/>
        <w:jc w:val="both"/>
        <w:textAlignment w:val="baseline"/>
        <w:rPr>
          <w:rFonts w:hint="eastAsia" w:ascii="方正仿宋简体" w:hAnsi="方正仿宋简体" w:eastAsia="方正仿宋简体" w:cs="方正仿宋简体"/>
          <w:snapToGrid w:val="0"/>
          <w:color w:val="000000"/>
          <w:kern w:val="0"/>
          <w:sz w:val="22"/>
          <w:szCs w:val="22"/>
          <w:lang w:val="en-US" w:eastAsia="zh-CN" w:bidi="ar"/>
        </w:rPr>
      </w:pPr>
      <w:r>
        <w:rPr>
          <w:rFonts w:hint="eastAsia" w:ascii="方正仿宋简体" w:hAnsi="方正仿宋简体" w:eastAsia="方正仿宋简体" w:cs="方正仿宋简体"/>
          <w:snapToGrid w:val="0"/>
          <w:color w:val="000000"/>
          <w:kern w:val="0"/>
          <w:sz w:val="22"/>
          <w:szCs w:val="22"/>
          <w:lang w:val="en-US" w:eastAsia="zh-CN" w:bidi="ar"/>
        </w:rPr>
        <w:footnoteRef/>
      </w:r>
      <w:r>
        <w:rPr>
          <w:rFonts w:hint="eastAsia" w:ascii="方正仿宋简体" w:hAnsi="方正仿宋简体" w:eastAsia="方正仿宋简体" w:cs="方正仿宋简体"/>
          <w:snapToGrid w:val="0"/>
          <w:color w:val="000000"/>
          <w:kern w:val="0"/>
          <w:sz w:val="22"/>
          <w:szCs w:val="22"/>
          <w:lang w:val="en-US" w:eastAsia="zh-CN" w:bidi="ar"/>
        </w:rPr>
        <w:t xml:space="preserve"> 《生产安全事故报告和调查处理条例》第四条　事故报告应当及时、准确、完整，任何单位和个人对事故不得迟报、漏报、谎报或者瞒报。事故调查处理应当坚持实事求是、尊重科学的原则，及时、准确地查清事故经过、事故原因和事故损失，查明事故性质，认定事故责任，总结事故教训，提出整改措施，并对事故责任者依法追究责任。</w:t>
      </w:r>
    </w:p>
  </w:footnote>
  <w:footnote w:id="9">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right="0"/>
        <w:jc w:val="both"/>
        <w:textAlignment w:val="baseline"/>
        <w:rPr>
          <w:rFonts w:hint="eastAsia" w:ascii="方正仿宋简体" w:hAnsi="方正仿宋简体" w:eastAsia="方正仿宋简体" w:cs="方正仿宋简体"/>
          <w:snapToGrid w:val="0"/>
          <w:color w:val="000000"/>
          <w:kern w:val="0"/>
          <w:sz w:val="22"/>
          <w:szCs w:val="22"/>
          <w:lang w:val="en-US" w:eastAsia="zh-CN" w:bidi="ar"/>
        </w:rPr>
      </w:pPr>
      <w:r>
        <w:rPr>
          <w:rFonts w:hint="eastAsia" w:ascii="方正仿宋简体" w:hAnsi="方正仿宋简体" w:eastAsia="方正仿宋简体" w:cs="方正仿宋简体"/>
          <w:snapToGrid w:val="0"/>
          <w:color w:val="000000"/>
          <w:kern w:val="0"/>
          <w:sz w:val="22"/>
          <w:szCs w:val="22"/>
          <w:lang w:val="en-US" w:eastAsia="zh-CN" w:bidi="ar"/>
        </w:rPr>
        <w:footnoteRef/>
      </w:r>
      <w:r>
        <w:rPr>
          <w:rFonts w:hint="eastAsia" w:ascii="方正仿宋简体" w:hAnsi="方正仿宋简体" w:eastAsia="方正仿宋简体" w:cs="方正仿宋简体"/>
          <w:snapToGrid w:val="0"/>
          <w:color w:val="000000"/>
          <w:kern w:val="0"/>
          <w:sz w:val="22"/>
          <w:szCs w:val="22"/>
          <w:lang w:val="en-US" w:eastAsia="zh-CN" w:bidi="ar"/>
        </w:rPr>
        <w:t xml:space="preserve"> 《中华人民共和国安全生产法》第一百一十四条  发生生产安全事故，对负有责任的生产经营单位除要求其依法承担相应的赔偿等责任外，由应急管理部门依照下列规定处以罚款:</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right="0"/>
        <w:jc w:val="both"/>
        <w:textAlignment w:val="baseline"/>
        <w:rPr>
          <w:rFonts w:hint="eastAsia" w:ascii="方正仿宋简体" w:hAnsi="方正仿宋简体" w:eastAsia="方正仿宋简体" w:cs="方正仿宋简体"/>
          <w:snapToGrid w:val="0"/>
          <w:color w:val="000000"/>
          <w:kern w:val="0"/>
          <w:sz w:val="22"/>
          <w:szCs w:val="22"/>
          <w:lang w:val="en-US" w:eastAsia="zh-CN" w:bidi="ar"/>
        </w:rPr>
      </w:pPr>
      <w:r>
        <w:rPr>
          <w:rFonts w:hint="eastAsia" w:ascii="方正仿宋简体" w:hAnsi="方正仿宋简体" w:eastAsia="方正仿宋简体" w:cs="方正仿宋简体"/>
          <w:snapToGrid w:val="0"/>
          <w:color w:val="000000"/>
          <w:kern w:val="0"/>
          <w:sz w:val="22"/>
          <w:szCs w:val="22"/>
          <w:lang w:val="en-US" w:eastAsia="zh-CN" w:bidi="ar"/>
        </w:rPr>
        <w:t>（一）发生一般事故的，处三十万元以上一百万元以下的罚款；（二）发生较大事故的，处一百万元以上二百万元以下的罚款；（三）发生重大事故的，处二百万元以上一千万元以下的罚款；（四）发生特别重大事故的，处一千万元以上二千万元以下的罚款。发生生产安全事故，情节特别严重、影响特别恶劣的，应急管理部门可以按照前款罚款数额的二倍以上五倍以下对负有责任的生产经营单位处以罚款。</w:t>
      </w:r>
    </w:p>
    <w:p>
      <w:pPr>
        <w:pStyle w:val="10"/>
        <w:snapToGrid w:val="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62EC57"/>
    <w:multiLevelType w:val="singleLevel"/>
    <w:tmpl w:val="BC62EC5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DA04C1"/>
    <w:rsid w:val="02831546"/>
    <w:rsid w:val="066E7730"/>
    <w:rsid w:val="09C708E0"/>
    <w:rsid w:val="0A1E0D64"/>
    <w:rsid w:val="0A7E08AE"/>
    <w:rsid w:val="0BE973E3"/>
    <w:rsid w:val="0C7E02DC"/>
    <w:rsid w:val="0CC45EDE"/>
    <w:rsid w:val="0D2C582D"/>
    <w:rsid w:val="0EBD61BE"/>
    <w:rsid w:val="0F2E1162"/>
    <w:rsid w:val="125D6A2E"/>
    <w:rsid w:val="14972D5C"/>
    <w:rsid w:val="14B64C98"/>
    <w:rsid w:val="155B515D"/>
    <w:rsid w:val="1A322578"/>
    <w:rsid w:val="204557F3"/>
    <w:rsid w:val="24745C39"/>
    <w:rsid w:val="256E4596"/>
    <w:rsid w:val="284D2A81"/>
    <w:rsid w:val="292A2C9E"/>
    <w:rsid w:val="2B25066D"/>
    <w:rsid w:val="2C1D2561"/>
    <w:rsid w:val="2DDA3EAF"/>
    <w:rsid w:val="2EE43F5D"/>
    <w:rsid w:val="30DA04C1"/>
    <w:rsid w:val="313F3C7E"/>
    <w:rsid w:val="32CC38F4"/>
    <w:rsid w:val="34366E3F"/>
    <w:rsid w:val="37C02BEF"/>
    <w:rsid w:val="397E6903"/>
    <w:rsid w:val="3D447141"/>
    <w:rsid w:val="41AE6CCA"/>
    <w:rsid w:val="455E4B64"/>
    <w:rsid w:val="46912C1B"/>
    <w:rsid w:val="4C4D5A34"/>
    <w:rsid w:val="4DCC6429"/>
    <w:rsid w:val="558E01D7"/>
    <w:rsid w:val="5A372821"/>
    <w:rsid w:val="5FBE161C"/>
    <w:rsid w:val="615B0098"/>
    <w:rsid w:val="62F848EB"/>
    <w:rsid w:val="63BB2719"/>
    <w:rsid w:val="64B3052F"/>
    <w:rsid w:val="6556541A"/>
    <w:rsid w:val="673C6BF3"/>
    <w:rsid w:val="68CB14F6"/>
    <w:rsid w:val="690D109D"/>
    <w:rsid w:val="69594498"/>
    <w:rsid w:val="6CC50A32"/>
    <w:rsid w:val="73283634"/>
    <w:rsid w:val="74C630EE"/>
    <w:rsid w:val="76427E6A"/>
    <w:rsid w:val="78695676"/>
    <w:rsid w:val="7CEF6506"/>
    <w:rsid w:val="7DE92ADE"/>
    <w:rsid w:val="7E420686"/>
    <w:rsid w:val="7E5471F3"/>
    <w:rsid w:val="7FFC7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5">
    <w:name w:val="heading 1"/>
    <w:basedOn w:val="1"/>
    <w:next w:val="1"/>
    <w:link w:val="25"/>
    <w:qFormat/>
    <w:uiPriority w:val="0"/>
    <w:pPr>
      <w:keepNext/>
      <w:keepLines/>
      <w:spacing w:before="340" w:beforeLines="0" w:beforeAutospacing="0" w:after="330" w:afterLines="0" w:afterAutospacing="0" w:line="576" w:lineRule="auto"/>
      <w:outlineLvl w:val="0"/>
    </w:pPr>
    <w:rPr>
      <w:b/>
      <w:kern w:val="44"/>
      <w:sz w:val="44"/>
    </w:rPr>
  </w:style>
  <w:style w:type="paragraph" w:styleId="6">
    <w:name w:val="heading 2"/>
    <w:basedOn w:val="1"/>
    <w:next w:val="1"/>
    <w:link w:val="2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2">
    <w:name w:val="Default Paragraph Font"/>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3"/>
    <w:qFormat/>
    <w:uiPriority w:val="0"/>
  </w:style>
  <w:style w:type="paragraph" w:styleId="3">
    <w:name w:val="Body Text Indent"/>
    <w:basedOn w:val="1"/>
    <w:next w:val="4"/>
    <w:qFormat/>
    <w:uiPriority w:val="0"/>
    <w:pPr>
      <w:ind w:firstLine="200" w:firstLineChars="200"/>
    </w:pPr>
    <w:rPr>
      <w:sz w:val="30"/>
    </w:rPr>
  </w:style>
  <w:style w:type="paragraph" w:styleId="4">
    <w:name w:val="Normal Indent"/>
    <w:basedOn w:val="1"/>
    <w:next w:val="1"/>
    <w:qFormat/>
    <w:uiPriority w:val="0"/>
    <w:pPr>
      <w:ind w:firstLine="200" w:firstLineChars="200"/>
    </w:pPr>
    <w:rPr>
      <w:rFonts w:eastAsia="仿宋"/>
      <w:sz w:val="32"/>
    </w:rPr>
  </w:style>
  <w:style w:type="paragraph" w:styleId="7">
    <w:name w:val="Body Text"/>
    <w:basedOn w:val="1"/>
    <w:qFormat/>
    <w:uiPriority w:val="0"/>
    <w:pPr>
      <w:spacing w:after="120"/>
    </w:pPr>
  </w:style>
  <w:style w:type="paragraph" w:styleId="8">
    <w:name w:val="footer"/>
    <w:basedOn w:val="1"/>
    <w:link w:val="24"/>
    <w:qFormat/>
    <w:uiPriority w:val="0"/>
    <w:pPr>
      <w:tabs>
        <w:tab w:val="center" w:pos="4153"/>
        <w:tab w:val="right" w:pos="8306"/>
      </w:tabs>
      <w:snapToGrid w:val="0"/>
      <w:jc w:val="left"/>
    </w:pPr>
    <w:rPr>
      <w:sz w:val="18"/>
    </w:rPr>
  </w:style>
  <w:style w:type="paragraph" w:styleId="9">
    <w:name w:val="header"/>
    <w:basedOn w:val="1"/>
    <w:link w:val="2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footnote text"/>
    <w:basedOn w:val="1"/>
    <w:qFormat/>
    <w:uiPriority w:val="0"/>
    <w:pPr>
      <w:snapToGrid w:val="0"/>
      <w:jc w:val="left"/>
    </w:pPr>
    <w:rPr>
      <w:sz w:val="18"/>
    </w:rPr>
  </w:style>
  <w:style w:type="paragraph" w:styleId="11">
    <w:name w:val="Normal (Web)"/>
    <w:basedOn w:val="1"/>
    <w:next w:val="1"/>
    <w:qFormat/>
    <w:uiPriority w:val="0"/>
    <w:pPr>
      <w:widowControl/>
      <w:spacing w:before="100" w:beforeAutospacing="1" w:after="100" w:afterAutospacing="1"/>
      <w:jc w:val="left"/>
    </w:pPr>
    <w:rPr>
      <w:rFonts w:ascii="宋体" w:hAnsi="Times New Roman" w:eastAsia="宋体" w:cs="宋体"/>
      <w:kern w:val="0"/>
      <w:sz w:val="24"/>
      <w:szCs w:val="24"/>
      <w:lang w:val="en-US" w:eastAsia="zh-CN" w:bidi="ar-SA"/>
    </w:rPr>
  </w:style>
  <w:style w:type="character" w:styleId="13">
    <w:name w:val="Strong"/>
    <w:basedOn w:val="12"/>
    <w:qFormat/>
    <w:uiPriority w:val="0"/>
    <w:rPr>
      <w:b/>
    </w:rPr>
  </w:style>
  <w:style w:type="character" w:styleId="14">
    <w:name w:val="FollowedHyperlink"/>
    <w:basedOn w:val="12"/>
    <w:qFormat/>
    <w:uiPriority w:val="0"/>
    <w:rPr>
      <w:color w:val="954F72"/>
      <w:u w:val="single"/>
    </w:rPr>
  </w:style>
  <w:style w:type="character" w:styleId="15">
    <w:name w:val="Hyperlink"/>
    <w:basedOn w:val="12"/>
    <w:qFormat/>
    <w:uiPriority w:val="0"/>
    <w:rPr>
      <w:color w:val="0563C1"/>
      <w:u w:val="single"/>
    </w:rPr>
  </w:style>
  <w:style w:type="character" w:styleId="16">
    <w:name w:val="footnote reference"/>
    <w:basedOn w:val="12"/>
    <w:qFormat/>
    <w:uiPriority w:val="0"/>
    <w:rPr>
      <w:vertAlign w:val="superscript"/>
    </w:rPr>
  </w:style>
  <w:style w:type="character" w:customStyle="1" w:styleId="18">
    <w:name w:val="页脚 字符"/>
    <w:basedOn w:val="12"/>
    <w:link w:val="8"/>
    <w:qFormat/>
    <w:uiPriority w:val="0"/>
  </w:style>
  <w:style w:type="character" w:customStyle="1" w:styleId="19">
    <w:name w:val="页眉 字符"/>
    <w:basedOn w:val="12"/>
    <w:link w:val="9"/>
    <w:qFormat/>
    <w:uiPriority w:val="0"/>
  </w:style>
  <w:style w:type="character" w:customStyle="1" w:styleId="20">
    <w:name w:val="标题 1 字符"/>
    <w:basedOn w:val="12"/>
    <w:link w:val="5"/>
    <w:qFormat/>
    <w:uiPriority w:val="0"/>
    <w:rPr>
      <w:b/>
    </w:rPr>
  </w:style>
  <w:style w:type="character" w:customStyle="1" w:styleId="21">
    <w:name w:val="标题 2 字符"/>
    <w:basedOn w:val="12"/>
    <w:link w:val="6"/>
    <w:qFormat/>
    <w:uiPriority w:val="0"/>
    <w:rPr>
      <w:rFonts w:ascii="等线 Light" w:hAnsi="等线 Light" w:eastAsia="等线 Light" w:cs="等线 Light"/>
      <w:b/>
    </w:rPr>
  </w:style>
  <w:style w:type="character" w:customStyle="1" w:styleId="22">
    <w:name w:val="页脚 Char"/>
    <w:basedOn w:val="12"/>
    <w:qFormat/>
    <w:uiPriority w:val="0"/>
    <w:rPr>
      <w:sz w:val="18"/>
      <w:szCs w:val="18"/>
    </w:rPr>
  </w:style>
  <w:style w:type="character" w:customStyle="1" w:styleId="23">
    <w:name w:val="页眉 字符1"/>
    <w:basedOn w:val="12"/>
    <w:link w:val="9"/>
    <w:qFormat/>
    <w:uiPriority w:val="0"/>
    <w:rPr>
      <w:sz w:val="18"/>
      <w:szCs w:val="18"/>
    </w:rPr>
  </w:style>
  <w:style w:type="character" w:customStyle="1" w:styleId="24">
    <w:name w:val="页脚 字符1"/>
    <w:basedOn w:val="12"/>
    <w:link w:val="8"/>
    <w:qFormat/>
    <w:uiPriority w:val="0"/>
    <w:rPr>
      <w:sz w:val="18"/>
      <w:szCs w:val="18"/>
    </w:rPr>
  </w:style>
  <w:style w:type="character" w:customStyle="1" w:styleId="25">
    <w:name w:val="标题 1 字符1"/>
    <w:basedOn w:val="12"/>
    <w:link w:val="5"/>
    <w:qFormat/>
    <w:uiPriority w:val="0"/>
    <w:rPr>
      <w:rFonts w:hint="default" w:ascii="Times New Roman" w:hAnsi="Times New Roman" w:eastAsia="方正小标宋简体" w:cs="Times New Roman"/>
      <w:b/>
      <w:kern w:val="44"/>
      <w:sz w:val="32"/>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4989</Words>
  <Characters>5147</Characters>
  <Lines>0</Lines>
  <Paragraphs>0</Paragraphs>
  <TotalTime>6</TotalTime>
  <ScaleCrop>false</ScaleCrop>
  <LinksUpToDate>false</LinksUpToDate>
  <CharactersWithSpaces>5147</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2024-12-11T03:19:00Z</dcterms:created>
  <dc:creator>Administrator</dc:creator>
  <cp:lastModifiedBy>zzzz</cp:lastModifiedBy>
  <cp:lastPrinted>2025-01-02T03:11:00Z</cp:lastPrinted>
  <dcterms:modified xsi:type="dcterms:W3CDTF">2025-01-27T02:21:52Z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B12882DABDF6413090067C74710ED330_13</vt:lpwstr>
  </property>
</Properties>
</file>